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58FA" w14:textId="77777777" w:rsidR="00975DF9" w:rsidRDefault="00975DF9">
      <w:pPr>
        <w:jc w:val="center"/>
        <w:rPr>
          <w:sz w:val="40"/>
          <w:szCs w:val="40"/>
        </w:rPr>
      </w:pPr>
    </w:p>
    <w:p w14:paraId="191862BD" w14:textId="77777777" w:rsidR="00975DF9" w:rsidRDefault="00975DF9">
      <w:pPr>
        <w:jc w:val="center"/>
        <w:rPr>
          <w:sz w:val="40"/>
          <w:szCs w:val="40"/>
        </w:rPr>
      </w:pPr>
    </w:p>
    <w:p w14:paraId="5790A023" w14:textId="77777777" w:rsidR="00975DF9" w:rsidRDefault="00975DF9">
      <w:pPr>
        <w:jc w:val="center"/>
        <w:rPr>
          <w:sz w:val="40"/>
          <w:szCs w:val="40"/>
        </w:rPr>
      </w:pPr>
    </w:p>
    <w:p w14:paraId="625C3063" w14:textId="77777777" w:rsidR="00975DF9" w:rsidRDefault="00975DF9">
      <w:pPr>
        <w:jc w:val="center"/>
        <w:rPr>
          <w:sz w:val="40"/>
          <w:szCs w:val="40"/>
        </w:rPr>
      </w:pPr>
    </w:p>
    <w:p w14:paraId="05B91F5C" w14:textId="77777777" w:rsidR="00975DF9" w:rsidRDefault="00975DF9">
      <w:pPr>
        <w:jc w:val="center"/>
        <w:rPr>
          <w:sz w:val="40"/>
          <w:szCs w:val="40"/>
        </w:rPr>
      </w:pPr>
    </w:p>
    <w:p w14:paraId="29F4B449" w14:textId="77777777" w:rsidR="00975DF9" w:rsidRDefault="00D73C71">
      <w:pPr>
        <w:jc w:val="center"/>
        <w:rPr>
          <w:sz w:val="40"/>
          <w:szCs w:val="40"/>
        </w:rPr>
      </w:pPr>
      <w:r>
        <w:rPr>
          <w:sz w:val="40"/>
          <w:szCs w:val="40"/>
        </w:rPr>
        <w:t>SP 800-90B Non-Proprietary Public Use Document</w:t>
      </w:r>
    </w:p>
    <w:p w14:paraId="2BB52046" w14:textId="47CA46A9" w:rsidR="00975DF9" w:rsidRDefault="00975DF9">
      <w:pPr>
        <w:jc w:val="center"/>
        <w:rPr>
          <w:sz w:val="40"/>
          <w:szCs w:val="40"/>
        </w:rPr>
      </w:pPr>
    </w:p>
    <w:p w14:paraId="3605AF2A" w14:textId="73DCF6F5" w:rsidR="007C083F" w:rsidRDefault="004A69C9">
      <w:pPr>
        <w:jc w:val="center"/>
        <w:rPr>
          <w:sz w:val="40"/>
          <w:szCs w:val="40"/>
        </w:rPr>
      </w:pPr>
      <w:r>
        <w:rPr>
          <w:sz w:val="40"/>
          <w:szCs w:val="40"/>
        </w:rPr>
        <w:t>s</w:t>
      </w:r>
      <w:r w:rsidR="00A61ED3">
        <w:rPr>
          <w:sz w:val="40"/>
          <w:szCs w:val="40"/>
        </w:rPr>
        <w:t>ecr_</w:t>
      </w:r>
      <w:r w:rsidR="00E459ED">
        <w:rPr>
          <w:sz w:val="40"/>
          <w:szCs w:val="40"/>
        </w:rPr>
        <w:t>trng</w:t>
      </w:r>
      <w:r w:rsidR="00A61ED3">
        <w:rPr>
          <w:sz w:val="40"/>
          <w:szCs w:val="40"/>
        </w:rPr>
        <w:t>ab</w:t>
      </w:r>
      <w:r w:rsidR="00E459ED">
        <w:rPr>
          <w:sz w:val="40"/>
          <w:szCs w:val="40"/>
        </w:rPr>
        <w:t>_</w:t>
      </w:r>
      <w:r w:rsidR="009C086A">
        <w:rPr>
          <w:sz w:val="40"/>
          <w:szCs w:val="40"/>
        </w:rPr>
        <w:t>40</w:t>
      </w:r>
      <w:r w:rsidR="00E459ED">
        <w:rPr>
          <w:sz w:val="40"/>
          <w:szCs w:val="40"/>
        </w:rPr>
        <w:t>nm (</w:t>
      </w:r>
      <w:r w:rsidR="009C086A">
        <w:rPr>
          <w:sz w:val="40"/>
          <w:szCs w:val="40"/>
        </w:rPr>
        <w:t>40LP</w:t>
      </w:r>
      <w:r w:rsidR="00A61ED3">
        <w:rPr>
          <w:sz w:val="40"/>
          <w:szCs w:val="40"/>
        </w:rPr>
        <w:t>)</w:t>
      </w:r>
    </w:p>
    <w:p w14:paraId="76C4C1E6" w14:textId="77777777" w:rsidR="007C083F" w:rsidRDefault="007C083F">
      <w:pPr>
        <w:jc w:val="center"/>
        <w:rPr>
          <w:sz w:val="40"/>
          <w:szCs w:val="40"/>
        </w:rPr>
      </w:pPr>
    </w:p>
    <w:p w14:paraId="513E1BAA" w14:textId="48B06C81" w:rsidR="00975DF9" w:rsidRDefault="00D73C71" w:rsidP="00624CDA">
      <w:pPr>
        <w:jc w:val="center"/>
        <w:rPr>
          <w:sz w:val="40"/>
          <w:szCs w:val="40"/>
        </w:rPr>
      </w:pPr>
      <w:r>
        <w:rPr>
          <w:sz w:val="40"/>
          <w:szCs w:val="40"/>
        </w:rPr>
        <w:t xml:space="preserve">Document Version </w:t>
      </w:r>
      <w:r w:rsidR="007C083F">
        <w:rPr>
          <w:sz w:val="40"/>
          <w:szCs w:val="40"/>
        </w:rPr>
        <w:t>1.</w:t>
      </w:r>
      <w:r w:rsidR="002C4455">
        <w:rPr>
          <w:sz w:val="40"/>
          <w:szCs w:val="40"/>
        </w:rPr>
        <w:t>1</w:t>
      </w:r>
    </w:p>
    <w:p w14:paraId="56B81D47" w14:textId="77777777" w:rsidR="00975DF9" w:rsidRDefault="00975DF9">
      <w:pPr>
        <w:jc w:val="center"/>
        <w:rPr>
          <w:sz w:val="40"/>
          <w:szCs w:val="40"/>
        </w:rPr>
      </w:pPr>
    </w:p>
    <w:p w14:paraId="44A45E33" w14:textId="22817C47" w:rsidR="00682167" w:rsidRDefault="00A61ED3">
      <w:pPr>
        <w:jc w:val="center"/>
        <w:rPr>
          <w:sz w:val="40"/>
          <w:szCs w:val="40"/>
        </w:rPr>
      </w:pPr>
      <w:r>
        <w:rPr>
          <w:sz w:val="40"/>
          <w:szCs w:val="40"/>
        </w:rPr>
        <w:t xml:space="preserve">Advanced Products </w:t>
      </w:r>
      <w:r w:rsidR="00682167">
        <w:rPr>
          <w:sz w:val="40"/>
          <w:szCs w:val="40"/>
        </w:rPr>
        <w:t>Division</w:t>
      </w:r>
    </w:p>
    <w:p w14:paraId="596A2CCB" w14:textId="23C48162" w:rsidR="00682167" w:rsidRDefault="00682167">
      <w:pPr>
        <w:jc w:val="center"/>
        <w:rPr>
          <w:sz w:val="40"/>
          <w:szCs w:val="40"/>
        </w:rPr>
      </w:pPr>
      <w:r>
        <w:rPr>
          <w:sz w:val="40"/>
          <w:szCs w:val="40"/>
        </w:rPr>
        <w:t>Broadcom Inc.</w:t>
      </w:r>
    </w:p>
    <w:p w14:paraId="6C3B76F7" w14:textId="60D76EA7" w:rsidR="00682167" w:rsidRDefault="00875054">
      <w:pPr>
        <w:jc w:val="center"/>
        <w:rPr>
          <w:sz w:val="40"/>
          <w:szCs w:val="40"/>
        </w:rPr>
      </w:pPr>
      <w:r>
        <w:rPr>
          <w:sz w:val="40"/>
          <w:szCs w:val="40"/>
        </w:rPr>
        <w:t>270 Innovation Dr.</w:t>
      </w:r>
    </w:p>
    <w:p w14:paraId="3260C875" w14:textId="683FFFA8" w:rsidR="00682167" w:rsidRDefault="00875054">
      <w:pPr>
        <w:jc w:val="center"/>
        <w:rPr>
          <w:sz w:val="40"/>
          <w:szCs w:val="40"/>
        </w:rPr>
      </w:pPr>
      <w:r>
        <w:rPr>
          <w:sz w:val="40"/>
          <w:szCs w:val="40"/>
        </w:rPr>
        <w:t>San Jose CA 95134</w:t>
      </w:r>
    </w:p>
    <w:p w14:paraId="4EC76C58" w14:textId="77777777" w:rsidR="00682167" w:rsidRDefault="00682167">
      <w:pPr>
        <w:jc w:val="center"/>
        <w:rPr>
          <w:sz w:val="40"/>
          <w:szCs w:val="40"/>
        </w:rPr>
      </w:pPr>
    </w:p>
    <w:p w14:paraId="15924DC5" w14:textId="169AC15F" w:rsidR="00975DF9" w:rsidRDefault="002C4455">
      <w:pPr>
        <w:jc w:val="center"/>
        <w:rPr>
          <w:sz w:val="40"/>
          <w:szCs w:val="40"/>
        </w:rPr>
      </w:pPr>
      <w:r>
        <w:rPr>
          <w:sz w:val="40"/>
          <w:szCs w:val="40"/>
        </w:rPr>
        <w:t>March 3</w:t>
      </w:r>
      <w:r w:rsidR="00480532">
        <w:rPr>
          <w:sz w:val="40"/>
          <w:szCs w:val="40"/>
        </w:rPr>
        <w:t>1</w:t>
      </w:r>
      <w:r w:rsidR="005A7014">
        <w:rPr>
          <w:sz w:val="40"/>
          <w:szCs w:val="40"/>
        </w:rPr>
        <w:t>,</w:t>
      </w:r>
      <w:r w:rsidR="007C083F">
        <w:rPr>
          <w:sz w:val="40"/>
          <w:szCs w:val="40"/>
        </w:rPr>
        <w:t xml:space="preserve"> 202</w:t>
      </w:r>
      <w:r w:rsidR="009C086A">
        <w:rPr>
          <w:sz w:val="40"/>
          <w:szCs w:val="40"/>
        </w:rPr>
        <w:t>3</w:t>
      </w:r>
    </w:p>
    <w:p w14:paraId="28BE3258" w14:textId="77777777" w:rsidR="00975DF9" w:rsidRDefault="00975DF9">
      <w:pPr>
        <w:jc w:val="center"/>
        <w:rPr>
          <w:sz w:val="20"/>
          <w:szCs w:val="20"/>
        </w:rPr>
      </w:pPr>
    </w:p>
    <w:p w14:paraId="239E2127" w14:textId="77777777" w:rsidR="00975DF9" w:rsidRDefault="00D73C71">
      <w:pPr>
        <w:spacing w:after="160" w:line="259" w:lineRule="auto"/>
        <w:rPr>
          <w:sz w:val="20"/>
          <w:szCs w:val="20"/>
        </w:rPr>
      </w:pPr>
      <w:r>
        <w:br w:type="page"/>
      </w:r>
    </w:p>
    <w:p w14:paraId="046A9E14" w14:textId="77777777" w:rsidR="00975DF9" w:rsidRDefault="00D73C71">
      <w:pPr>
        <w:spacing w:after="160" w:line="259" w:lineRule="auto"/>
        <w:rPr>
          <w:b/>
        </w:rPr>
      </w:pPr>
      <w:r>
        <w:rPr>
          <w:b/>
        </w:rPr>
        <w:lastRenderedPageBreak/>
        <w:t>Revision History</w:t>
      </w: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840"/>
      </w:tblGrid>
      <w:tr w:rsidR="00975DF9" w14:paraId="324368D1" w14:textId="77777777">
        <w:tc>
          <w:tcPr>
            <w:tcW w:w="2605" w:type="dxa"/>
            <w:shd w:val="clear" w:color="auto" w:fill="B4C6E7"/>
          </w:tcPr>
          <w:p w14:paraId="093F0EA1" w14:textId="77777777" w:rsidR="00975DF9" w:rsidRDefault="00D73C71">
            <w:pPr>
              <w:spacing w:after="160" w:line="259" w:lineRule="auto"/>
              <w:jc w:val="center"/>
            </w:pPr>
            <w:r>
              <w:t>Version</w:t>
            </w:r>
          </w:p>
        </w:tc>
        <w:tc>
          <w:tcPr>
            <w:tcW w:w="6840" w:type="dxa"/>
            <w:shd w:val="clear" w:color="auto" w:fill="B4C6E7"/>
          </w:tcPr>
          <w:p w14:paraId="5320F427" w14:textId="77777777" w:rsidR="00975DF9" w:rsidRDefault="00D73C71">
            <w:pPr>
              <w:spacing w:after="160" w:line="259" w:lineRule="auto"/>
              <w:jc w:val="center"/>
            </w:pPr>
            <w:r>
              <w:t>Change</w:t>
            </w:r>
          </w:p>
        </w:tc>
      </w:tr>
      <w:tr w:rsidR="00975DF9" w14:paraId="24281C89" w14:textId="77777777">
        <w:tc>
          <w:tcPr>
            <w:tcW w:w="2605" w:type="dxa"/>
          </w:tcPr>
          <w:p w14:paraId="5F18DBF0" w14:textId="64D66450" w:rsidR="00975DF9" w:rsidRDefault="007C083F">
            <w:pPr>
              <w:spacing w:after="160" w:line="259" w:lineRule="auto"/>
            </w:pPr>
            <w:r>
              <w:t>1.0</w:t>
            </w:r>
          </w:p>
        </w:tc>
        <w:tc>
          <w:tcPr>
            <w:tcW w:w="6840" w:type="dxa"/>
          </w:tcPr>
          <w:p w14:paraId="57BA6100" w14:textId="6B6606FD" w:rsidR="00975DF9" w:rsidRDefault="007C083F" w:rsidP="00A61ED3">
            <w:pPr>
              <w:spacing w:after="160" w:line="259" w:lineRule="auto"/>
            </w:pPr>
            <w:r>
              <w:t xml:space="preserve">First draft for </w:t>
            </w:r>
            <w:r w:rsidR="00A61ED3">
              <w:t>secr_trng</w:t>
            </w:r>
            <w:r w:rsidR="009C086A">
              <w:t>ab_40nm (40lp)</w:t>
            </w:r>
          </w:p>
        </w:tc>
      </w:tr>
      <w:tr w:rsidR="00975DF9" w14:paraId="3EAA7536" w14:textId="77777777">
        <w:tc>
          <w:tcPr>
            <w:tcW w:w="2605" w:type="dxa"/>
          </w:tcPr>
          <w:p w14:paraId="31DB7DF3" w14:textId="6EFA6713" w:rsidR="00975DF9" w:rsidRDefault="006034C2">
            <w:pPr>
              <w:spacing w:after="160" w:line="259" w:lineRule="auto"/>
            </w:pPr>
            <w:r>
              <w:t>1.1</w:t>
            </w:r>
          </w:p>
        </w:tc>
        <w:tc>
          <w:tcPr>
            <w:tcW w:w="6840" w:type="dxa"/>
          </w:tcPr>
          <w:p w14:paraId="4C7BA65F" w14:textId="179BD301" w:rsidR="00975DF9" w:rsidRDefault="006034C2">
            <w:pPr>
              <w:spacing w:after="160" w:line="259" w:lineRule="auto"/>
            </w:pPr>
            <w:r>
              <w:t>Update</w:t>
            </w:r>
            <w:r w:rsidR="002C4455">
              <w:t>d</w:t>
            </w:r>
            <w:r>
              <w:t xml:space="preserve"> Required Testing </w:t>
            </w:r>
            <w:r w:rsidR="002C4455">
              <w:t>section</w:t>
            </w:r>
          </w:p>
        </w:tc>
      </w:tr>
    </w:tbl>
    <w:p w14:paraId="2C5F6545" w14:textId="77777777" w:rsidR="00975DF9" w:rsidRDefault="00D73C71">
      <w:pPr>
        <w:spacing w:after="160" w:line="259" w:lineRule="auto"/>
        <w:rPr>
          <w:color w:val="2F5496"/>
          <w:sz w:val="32"/>
          <w:szCs w:val="32"/>
        </w:rPr>
      </w:pPr>
      <w:r>
        <w:br w:type="page"/>
      </w:r>
    </w:p>
    <w:p w14:paraId="62BCDAEF" w14:textId="77777777" w:rsidR="00975DF9" w:rsidRDefault="00975DF9">
      <w:pPr>
        <w:spacing w:after="160" w:line="259" w:lineRule="auto"/>
        <w:rPr>
          <w:color w:val="2F5496"/>
          <w:sz w:val="32"/>
          <w:szCs w:val="32"/>
        </w:rPr>
      </w:pPr>
    </w:p>
    <w:p w14:paraId="0227FEFC" w14:textId="77777777" w:rsidR="00975DF9" w:rsidRDefault="00D73C71" w:rsidP="00A61ED3">
      <w:pPr>
        <w:keepNext/>
        <w:keepLines/>
        <w:pBdr>
          <w:top w:val="nil"/>
          <w:left w:val="nil"/>
          <w:bottom w:val="nil"/>
          <w:right w:val="nil"/>
          <w:between w:val="nil"/>
        </w:pBdr>
        <w:spacing w:before="240" w:line="259" w:lineRule="auto"/>
        <w:jc w:val="center"/>
        <w:rPr>
          <w:color w:val="2F5496"/>
          <w:sz w:val="32"/>
          <w:szCs w:val="32"/>
        </w:rPr>
      </w:pPr>
      <w:r>
        <w:rPr>
          <w:color w:val="2F5496"/>
          <w:sz w:val="32"/>
          <w:szCs w:val="32"/>
        </w:rPr>
        <w:t>Table of Contents</w:t>
      </w:r>
    </w:p>
    <w:sdt>
      <w:sdtPr>
        <w:id w:val="-1094790484"/>
        <w:docPartObj>
          <w:docPartGallery w:val="Table of Contents"/>
          <w:docPartUnique/>
        </w:docPartObj>
      </w:sdtPr>
      <w:sdtEndPr/>
      <w:sdtContent>
        <w:p w14:paraId="18463F36" w14:textId="0FD812C8" w:rsidR="004B5596" w:rsidRDefault="00D73C71">
          <w:pPr>
            <w:pStyle w:val="TO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23737280" w:history="1">
            <w:r w:rsidR="004B5596" w:rsidRPr="00BB29EA">
              <w:rPr>
                <w:rStyle w:val="Hyperlink"/>
                <w:noProof/>
              </w:rPr>
              <w:t>Description</w:t>
            </w:r>
            <w:r w:rsidR="004B5596">
              <w:rPr>
                <w:noProof/>
                <w:webHidden/>
              </w:rPr>
              <w:tab/>
            </w:r>
            <w:r w:rsidR="004B5596">
              <w:rPr>
                <w:noProof/>
                <w:webHidden/>
              </w:rPr>
              <w:fldChar w:fldCharType="begin"/>
            </w:r>
            <w:r w:rsidR="004B5596">
              <w:rPr>
                <w:noProof/>
                <w:webHidden/>
              </w:rPr>
              <w:instrText xml:space="preserve"> PAGEREF _Toc123737280 \h </w:instrText>
            </w:r>
            <w:r w:rsidR="004B5596">
              <w:rPr>
                <w:noProof/>
                <w:webHidden/>
              </w:rPr>
            </w:r>
            <w:r w:rsidR="004B5596">
              <w:rPr>
                <w:noProof/>
                <w:webHidden/>
              </w:rPr>
              <w:fldChar w:fldCharType="separate"/>
            </w:r>
            <w:r w:rsidR="004B5596">
              <w:rPr>
                <w:noProof/>
                <w:webHidden/>
              </w:rPr>
              <w:t>4</w:t>
            </w:r>
            <w:r w:rsidR="004B5596">
              <w:rPr>
                <w:noProof/>
                <w:webHidden/>
              </w:rPr>
              <w:fldChar w:fldCharType="end"/>
            </w:r>
          </w:hyperlink>
        </w:p>
        <w:p w14:paraId="59F3B5A9" w14:textId="1070DA66" w:rsidR="004B5596" w:rsidRDefault="00480532">
          <w:pPr>
            <w:pStyle w:val="TOC1"/>
            <w:tabs>
              <w:tab w:val="right" w:pos="9350"/>
            </w:tabs>
            <w:rPr>
              <w:rFonts w:asciiTheme="minorHAnsi" w:eastAsiaTheme="minorEastAsia" w:hAnsiTheme="minorHAnsi" w:cstheme="minorBidi"/>
              <w:noProof/>
              <w:sz w:val="22"/>
              <w:szCs w:val="22"/>
            </w:rPr>
          </w:pPr>
          <w:hyperlink w:anchor="_Toc123737281" w:history="1">
            <w:r w:rsidR="004B5596" w:rsidRPr="00BB29EA">
              <w:rPr>
                <w:rStyle w:val="Hyperlink"/>
                <w:noProof/>
              </w:rPr>
              <w:t>Security Boundary</w:t>
            </w:r>
            <w:r w:rsidR="004B5596">
              <w:rPr>
                <w:noProof/>
                <w:webHidden/>
              </w:rPr>
              <w:tab/>
            </w:r>
            <w:r w:rsidR="004B5596">
              <w:rPr>
                <w:noProof/>
                <w:webHidden/>
              </w:rPr>
              <w:fldChar w:fldCharType="begin"/>
            </w:r>
            <w:r w:rsidR="004B5596">
              <w:rPr>
                <w:noProof/>
                <w:webHidden/>
              </w:rPr>
              <w:instrText xml:space="preserve"> PAGEREF _Toc123737281 \h </w:instrText>
            </w:r>
            <w:r w:rsidR="004B5596">
              <w:rPr>
                <w:noProof/>
                <w:webHidden/>
              </w:rPr>
            </w:r>
            <w:r w:rsidR="004B5596">
              <w:rPr>
                <w:noProof/>
                <w:webHidden/>
              </w:rPr>
              <w:fldChar w:fldCharType="separate"/>
            </w:r>
            <w:r w:rsidR="004B5596">
              <w:rPr>
                <w:noProof/>
                <w:webHidden/>
              </w:rPr>
              <w:t>5</w:t>
            </w:r>
            <w:r w:rsidR="004B5596">
              <w:rPr>
                <w:noProof/>
                <w:webHidden/>
              </w:rPr>
              <w:fldChar w:fldCharType="end"/>
            </w:r>
          </w:hyperlink>
        </w:p>
        <w:p w14:paraId="758CF353" w14:textId="3C543815" w:rsidR="004B5596" w:rsidRDefault="00480532">
          <w:pPr>
            <w:pStyle w:val="TOC1"/>
            <w:tabs>
              <w:tab w:val="right" w:pos="9350"/>
            </w:tabs>
            <w:rPr>
              <w:rFonts w:asciiTheme="minorHAnsi" w:eastAsiaTheme="minorEastAsia" w:hAnsiTheme="minorHAnsi" w:cstheme="minorBidi"/>
              <w:noProof/>
              <w:sz w:val="22"/>
              <w:szCs w:val="22"/>
            </w:rPr>
          </w:pPr>
          <w:hyperlink w:anchor="_Toc123737282" w:history="1">
            <w:r w:rsidR="004B5596" w:rsidRPr="00BB29EA">
              <w:rPr>
                <w:rStyle w:val="Hyperlink"/>
                <w:noProof/>
              </w:rPr>
              <w:t>Operating Conditions</w:t>
            </w:r>
            <w:r w:rsidR="004B5596">
              <w:rPr>
                <w:noProof/>
                <w:webHidden/>
              </w:rPr>
              <w:tab/>
            </w:r>
            <w:r w:rsidR="004B5596">
              <w:rPr>
                <w:noProof/>
                <w:webHidden/>
              </w:rPr>
              <w:fldChar w:fldCharType="begin"/>
            </w:r>
            <w:r w:rsidR="004B5596">
              <w:rPr>
                <w:noProof/>
                <w:webHidden/>
              </w:rPr>
              <w:instrText xml:space="preserve"> PAGEREF _Toc123737282 \h </w:instrText>
            </w:r>
            <w:r w:rsidR="004B5596">
              <w:rPr>
                <w:noProof/>
                <w:webHidden/>
              </w:rPr>
            </w:r>
            <w:r w:rsidR="004B5596">
              <w:rPr>
                <w:noProof/>
                <w:webHidden/>
              </w:rPr>
              <w:fldChar w:fldCharType="separate"/>
            </w:r>
            <w:r w:rsidR="004B5596">
              <w:rPr>
                <w:noProof/>
                <w:webHidden/>
              </w:rPr>
              <w:t>6</w:t>
            </w:r>
            <w:r w:rsidR="004B5596">
              <w:rPr>
                <w:noProof/>
                <w:webHidden/>
              </w:rPr>
              <w:fldChar w:fldCharType="end"/>
            </w:r>
          </w:hyperlink>
        </w:p>
        <w:p w14:paraId="3B5FBCAD" w14:textId="6AE5278E" w:rsidR="004B5596" w:rsidRDefault="00480532">
          <w:pPr>
            <w:pStyle w:val="TOC1"/>
            <w:tabs>
              <w:tab w:val="right" w:pos="9350"/>
            </w:tabs>
            <w:rPr>
              <w:rFonts w:asciiTheme="minorHAnsi" w:eastAsiaTheme="minorEastAsia" w:hAnsiTheme="minorHAnsi" w:cstheme="minorBidi"/>
              <w:noProof/>
              <w:sz w:val="22"/>
              <w:szCs w:val="22"/>
            </w:rPr>
          </w:pPr>
          <w:hyperlink w:anchor="_Toc123737283" w:history="1">
            <w:r w:rsidR="004B5596" w:rsidRPr="00BB29EA">
              <w:rPr>
                <w:rStyle w:val="Hyperlink"/>
                <w:noProof/>
              </w:rPr>
              <w:t>Configuration Settings</w:t>
            </w:r>
            <w:r w:rsidR="004B5596">
              <w:rPr>
                <w:noProof/>
                <w:webHidden/>
              </w:rPr>
              <w:tab/>
            </w:r>
            <w:r w:rsidR="004B5596">
              <w:rPr>
                <w:noProof/>
                <w:webHidden/>
              </w:rPr>
              <w:fldChar w:fldCharType="begin"/>
            </w:r>
            <w:r w:rsidR="004B5596">
              <w:rPr>
                <w:noProof/>
                <w:webHidden/>
              </w:rPr>
              <w:instrText xml:space="preserve"> PAGEREF _Toc123737283 \h </w:instrText>
            </w:r>
            <w:r w:rsidR="004B5596">
              <w:rPr>
                <w:noProof/>
                <w:webHidden/>
              </w:rPr>
            </w:r>
            <w:r w:rsidR="004B5596">
              <w:rPr>
                <w:noProof/>
                <w:webHidden/>
              </w:rPr>
              <w:fldChar w:fldCharType="separate"/>
            </w:r>
            <w:r w:rsidR="004B5596">
              <w:rPr>
                <w:noProof/>
                <w:webHidden/>
              </w:rPr>
              <w:t>6</w:t>
            </w:r>
            <w:r w:rsidR="004B5596">
              <w:rPr>
                <w:noProof/>
                <w:webHidden/>
              </w:rPr>
              <w:fldChar w:fldCharType="end"/>
            </w:r>
          </w:hyperlink>
        </w:p>
        <w:p w14:paraId="62D606B2" w14:textId="719CF1D4" w:rsidR="004B5596" w:rsidRDefault="00480532">
          <w:pPr>
            <w:pStyle w:val="TOC1"/>
            <w:tabs>
              <w:tab w:val="right" w:pos="9350"/>
            </w:tabs>
            <w:rPr>
              <w:rFonts w:asciiTheme="minorHAnsi" w:eastAsiaTheme="minorEastAsia" w:hAnsiTheme="minorHAnsi" w:cstheme="minorBidi"/>
              <w:noProof/>
              <w:sz w:val="22"/>
              <w:szCs w:val="22"/>
            </w:rPr>
          </w:pPr>
          <w:hyperlink w:anchor="_Toc123737284" w:history="1">
            <w:r w:rsidR="004B5596" w:rsidRPr="00BB29EA">
              <w:rPr>
                <w:rStyle w:val="Hyperlink"/>
                <w:noProof/>
              </w:rPr>
              <w:t>Physical Security Mechanisms</w:t>
            </w:r>
            <w:r w:rsidR="004B5596">
              <w:rPr>
                <w:noProof/>
                <w:webHidden/>
              </w:rPr>
              <w:tab/>
            </w:r>
            <w:r w:rsidR="004B5596">
              <w:rPr>
                <w:noProof/>
                <w:webHidden/>
              </w:rPr>
              <w:fldChar w:fldCharType="begin"/>
            </w:r>
            <w:r w:rsidR="004B5596">
              <w:rPr>
                <w:noProof/>
                <w:webHidden/>
              </w:rPr>
              <w:instrText xml:space="preserve"> PAGEREF _Toc123737284 \h </w:instrText>
            </w:r>
            <w:r w:rsidR="004B5596">
              <w:rPr>
                <w:noProof/>
                <w:webHidden/>
              </w:rPr>
            </w:r>
            <w:r w:rsidR="004B5596">
              <w:rPr>
                <w:noProof/>
                <w:webHidden/>
              </w:rPr>
              <w:fldChar w:fldCharType="separate"/>
            </w:r>
            <w:r w:rsidR="004B5596">
              <w:rPr>
                <w:noProof/>
                <w:webHidden/>
              </w:rPr>
              <w:t>6</w:t>
            </w:r>
            <w:r w:rsidR="004B5596">
              <w:rPr>
                <w:noProof/>
                <w:webHidden/>
              </w:rPr>
              <w:fldChar w:fldCharType="end"/>
            </w:r>
          </w:hyperlink>
        </w:p>
        <w:p w14:paraId="47CBD04D" w14:textId="39370A25" w:rsidR="004B5596" w:rsidRDefault="00480532">
          <w:pPr>
            <w:pStyle w:val="TOC1"/>
            <w:tabs>
              <w:tab w:val="right" w:pos="9350"/>
            </w:tabs>
            <w:rPr>
              <w:rFonts w:asciiTheme="minorHAnsi" w:eastAsiaTheme="minorEastAsia" w:hAnsiTheme="minorHAnsi" w:cstheme="minorBidi"/>
              <w:noProof/>
              <w:sz w:val="22"/>
              <w:szCs w:val="22"/>
            </w:rPr>
          </w:pPr>
          <w:hyperlink w:anchor="_Toc123737285" w:history="1">
            <w:r w:rsidR="004B5596" w:rsidRPr="00BB29EA">
              <w:rPr>
                <w:rStyle w:val="Hyperlink"/>
                <w:noProof/>
              </w:rPr>
              <w:t>Conceptual Interfaces</w:t>
            </w:r>
            <w:r w:rsidR="004B5596">
              <w:rPr>
                <w:noProof/>
                <w:webHidden/>
              </w:rPr>
              <w:tab/>
            </w:r>
            <w:r w:rsidR="004B5596">
              <w:rPr>
                <w:noProof/>
                <w:webHidden/>
              </w:rPr>
              <w:fldChar w:fldCharType="begin"/>
            </w:r>
            <w:r w:rsidR="004B5596">
              <w:rPr>
                <w:noProof/>
                <w:webHidden/>
              </w:rPr>
              <w:instrText xml:space="preserve"> PAGEREF _Toc123737285 \h </w:instrText>
            </w:r>
            <w:r w:rsidR="004B5596">
              <w:rPr>
                <w:noProof/>
                <w:webHidden/>
              </w:rPr>
            </w:r>
            <w:r w:rsidR="004B5596">
              <w:rPr>
                <w:noProof/>
                <w:webHidden/>
              </w:rPr>
              <w:fldChar w:fldCharType="separate"/>
            </w:r>
            <w:r w:rsidR="004B5596">
              <w:rPr>
                <w:noProof/>
                <w:webHidden/>
              </w:rPr>
              <w:t>6</w:t>
            </w:r>
            <w:r w:rsidR="004B5596">
              <w:rPr>
                <w:noProof/>
                <w:webHidden/>
              </w:rPr>
              <w:fldChar w:fldCharType="end"/>
            </w:r>
          </w:hyperlink>
        </w:p>
        <w:p w14:paraId="7102FA8D" w14:textId="7415646E" w:rsidR="004B5596" w:rsidRDefault="00480532">
          <w:pPr>
            <w:pStyle w:val="TOC1"/>
            <w:tabs>
              <w:tab w:val="right" w:pos="9350"/>
            </w:tabs>
            <w:rPr>
              <w:rFonts w:asciiTheme="minorHAnsi" w:eastAsiaTheme="minorEastAsia" w:hAnsiTheme="minorHAnsi" w:cstheme="minorBidi"/>
              <w:noProof/>
              <w:sz w:val="22"/>
              <w:szCs w:val="22"/>
            </w:rPr>
          </w:pPr>
          <w:hyperlink w:anchor="_Toc123737286" w:history="1">
            <w:r w:rsidR="004B5596" w:rsidRPr="00BB29EA">
              <w:rPr>
                <w:rStyle w:val="Hyperlink"/>
                <w:noProof/>
              </w:rPr>
              <w:t>Min-Entropy Rate</w:t>
            </w:r>
            <w:r w:rsidR="004B5596">
              <w:rPr>
                <w:noProof/>
                <w:webHidden/>
              </w:rPr>
              <w:tab/>
            </w:r>
            <w:r w:rsidR="004B5596">
              <w:rPr>
                <w:noProof/>
                <w:webHidden/>
              </w:rPr>
              <w:fldChar w:fldCharType="begin"/>
            </w:r>
            <w:r w:rsidR="004B5596">
              <w:rPr>
                <w:noProof/>
                <w:webHidden/>
              </w:rPr>
              <w:instrText xml:space="preserve"> PAGEREF _Toc123737286 \h </w:instrText>
            </w:r>
            <w:r w:rsidR="004B5596">
              <w:rPr>
                <w:noProof/>
                <w:webHidden/>
              </w:rPr>
            </w:r>
            <w:r w:rsidR="004B5596">
              <w:rPr>
                <w:noProof/>
                <w:webHidden/>
              </w:rPr>
              <w:fldChar w:fldCharType="separate"/>
            </w:r>
            <w:r w:rsidR="004B5596">
              <w:rPr>
                <w:noProof/>
                <w:webHidden/>
              </w:rPr>
              <w:t>6</w:t>
            </w:r>
            <w:r w:rsidR="004B5596">
              <w:rPr>
                <w:noProof/>
                <w:webHidden/>
              </w:rPr>
              <w:fldChar w:fldCharType="end"/>
            </w:r>
          </w:hyperlink>
        </w:p>
        <w:p w14:paraId="1A52F899" w14:textId="3C889F7F" w:rsidR="004B5596" w:rsidRDefault="00480532">
          <w:pPr>
            <w:pStyle w:val="TOC1"/>
            <w:tabs>
              <w:tab w:val="right" w:pos="9350"/>
            </w:tabs>
            <w:rPr>
              <w:rFonts w:asciiTheme="minorHAnsi" w:eastAsiaTheme="minorEastAsia" w:hAnsiTheme="minorHAnsi" w:cstheme="minorBidi"/>
              <w:noProof/>
              <w:sz w:val="22"/>
              <w:szCs w:val="22"/>
            </w:rPr>
          </w:pPr>
          <w:hyperlink w:anchor="_Toc123737287" w:history="1">
            <w:r w:rsidR="004B5596" w:rsidRPr="00BB29EA">
              <w:rPr>
                <w:rStyle w:val="Hyperlink"/>
                <w:noProof/>
              </w:rPr>
              <w:t>Health Tests</w:t>
            </w:r>
            <w:r w:rsidR="004B5596">
              <w:rPr>
                <w:noProof/>
                <w:webHidden/>
              </w:rPr>
              <w:tab/>
            </w:r>
            <w:r w:rsidR="004B5596">
              <w:rPr>
                <w:noProof/>
                <w:webHidden/>
              </w:rPr>
              <w:fldChar w:fldCharType="begin"/>
            </w:r>
            <w:r w:rsidR="004B5596">
              <w:rPr>
                <w:noProof/>
                <w:webHidden/>
              </w:rPr>
              <w:instrText xml:space="preserve"> PAGEREF _Toc123737287 \h </w:instrText>
            </w:r>
            <w:r w:rsidR="004B5596">
              <w:rPr>
                <w:noProof/>
                <w:webHidden/>
              </w:rPr>
            </w:r>
            <w:r w:rsidR="004B5596">
              <w:rPr>
                <w:noProof/>
                <w:webHidden/>
              </w:rPr>
              <w:fldChar w:fldCharType="separate"/>
            </w:r>
            <w:r w:rsidR="004B5596">
              <w:rPr>
                <w:noProof/>
                <w:webHidden/>
              </w:rPr>
              <w:t>6</w:t>
            </w:r>
            <w:r w:rsidR="004B5596">
              <w:rPr>
                <w:noProof/>
                <w:webHidden/>
              </w:rPr>
              <w:fldChar w:fldCharType="end"/>
            </w:r>
          </w:hyperlink>
        </w:p>
        <w:p w14:paraId="7C17C558" w14:textId="774BD107" w:rsidR="004B5596" w:rsidRDefault="00480532">
          <w:pPr>
            <w:pStyle w:val="TOC1"/>
            <w:tabs>
              <w:tab w:val="right" w:pos="9350"/>
            </w:tabs>
            <w:rPr>
              <w:rFonts w:asciiTheme="minorHAnsi" w:eastAsiaTheme="minorEastAsia" w:hAnsiTheme="minorHAnsi" w:cstheme="minorBidi"/>
              <w:noProof/>
              <w:sz w:val="22"/>
              <w:szCs w:val="22"/>
            </w:rPr>
          </w:pPr>
          <w:hyperlink w:anchor="_Toc123737288" w:history="1">
            <w:r w:rsidR="004B5596" w:rsidRPr="00BB29EA">
              <w:rPr>
                <w:rStyle w:val="Hyperlink"/>
                <w:noProof/>
              </w:rPr>
              <w:t>Maintenance</w:t>
            </w:r>
            <w:r w:rsidR="004B5596">
              <w:rPr>
                <w:noProof/>
                <w:webHidden/>
              </w:rPr>
              <w:tab/>
            </w:r>
            <w:r w:rsidR="004B5596">
              <w:rPr>
                <w:noProof/>
                <w:webHidden/>
              </w:rPr>
              <w:fldChar w:fldCharType="begin"/>
            </w:r>
            <w:r w:rsidR="004B5596">
              <w:rPr>
                <w:noProof/>
                <w:webHidden/>
              </w:rPr>
              <w:instrText xml:space="preserve"> PAGEREF _Toc123737288 \h </w:instrText>
            </w:r>
            <w:r w:rsidR="004B5596">
              <w:rPr>
                <w:noProof/>
                <w:webHidden/>
              </w:rPr>
            </w:r>
            <w:r w:rsidR="004B5596">
              <w:rPr>
                <w:noProof/>
                <w:webHidden/>
              </w:rPr>
              <w:fldChar w:fldCharType="separate"/>
            </w:r>
            <w:r w:rsidR="004B5596">
              <w:rPr>
                <w:noProof/>
                <w:webHidden/>
              </w:rPr>
              <w:t>7</w:t>
            </w:r>
            <w:r w:rsidR="004B5596">
              <w:rPr>
                <w:noProof/>
                <w:webHidden/>
              </w:rPr>
              <w:fldChar w:fldCharType="end"/>
            </w:r>
          </w:hyperlink>
        </w:p>
        <w:p w14:paraId="36FAB0EA" w14:textId="1FDA2780" w:rsidR="004B5596" w:rsidRDefault="00480532">
          <w:pPr>
            <w:pStyle w:val="TOC1"/>
            <w:tabs>
              <w:tab w:val="right" w:pos="9350"/>
            </w:tabs>
            <w:rPr>
              <w:rFonts w:asciiTheme="minorHAnsi" w:eastAsiaTheme="minorEastAsia" w:hAnsiTheme="minorHAnsi" w:cstheme="minorBidi"/>
              <w:noProof/>
              <w:sz w:val="22"/>
              <w:szCs w:val="22"/>
            </w:rPr>
          </w:pPr>
          <w:hyperlink w:anchor="_Toc123737289" w:history="1">
            <w:r w:rsidR="004B5596" w:rsidRPr="00BB29EA">
              <w:rPr>
                <w:rStyle w:val="Hyperlink"/>
                <w:noProof/>
              </w:rPr>
              <w:t>Required Testing</w:t>
            </w:r>
            <w:r w:rsidR="004B5596">
              <w:rPr>
                <w:noProof/>
                <w:webHidden/>
              </w:rPr>
              <w:tab/>
            </w:r>
            <w:r w:rsidR="004B5596">
              <w:rPr>
                <w:noProof/>
                <w:webHidden/>
              </w:rPr>
              <w:fldChar w:fldCharType="begin"/>
            </w:r>
            <w:r w:rsidR="004B5596">
              <w:rPr>
                <w:noProof/>
                <w:webHidden/>
              </w:rPr>
              <w:instrText xml:space="preserve"> PAGEREF _Toc123737289 \h </w:instrText>
            </w:r>
            <w:r w:rsidR="004B5596">
              <w:rPr>
                <w:noProof/>
                <w:webHidden/>
              </w:rPr>
            </w:r>
            <w:r w:rsidR="004B5596">
              <w:rPr>
                <w:noProof/>
                <w:webHidden/>
              </w:rPr>
              <w:fldChar w:fldCharType="separate"/>
            </w:r>
            <w:r w:rsidR="004B5596">
              <w:rPr>
                <w:noProof/>
                <w:webHidden/>
              </w:rPr>
              <w:t>7</w:t>
            </w:r>
            <w:r w:rsidR="004B5596">
              <w:rPr>
                <w:noProof/>
                <w:webHidden/>
              </w:rPr>
              <w:fldChar w:fldCharType="end"/>
            </w:r>
          </w:hyperlink>
        </w:p>
        <w:p w14:paraId="4CD54550" w14:textId="4E75CCFF" w:rsidR="00975DF9" w:rsidRDefault="00D73C71">
          <w:r>
            <w:fldChar w:fldCharType="end"/>
          </w:r>
        </w:p>
      </w:sdtContent>
    </w:sdt>
    <w:p w14:paraId="2CD0EE6C" w14:textId="77777777" w:rsidR="00975DF9" w:rsidRDefault="00975DF9">
      <w:pPr>
        <w:spacing w:after="160" w:line="259" w:lineRule="auto"/>
        <w:rPr>
          <w:color w:val="2F5496"/>
          <w:sz w:val="32"/>
          <w:szCs w:val="32"/>
        </w:rPr>
      </w:pPr>
    </w:p>
    <w:p w14:paraId="66576F56" w14:textId="77777777" w:rsidR="00975DF9" w:rsidRDefault="00975DF9">
      <w:pPr>
        <w:pStyle w:val="Heading1"/>
      </w:pPr>
    </w:p>
    <w:p w14:paraId="435728BC" w14:textId="510F0A8D" w:rsidR="00975DF9" w:rsidRDefault="00D73C71">
      <w:pPr>
        <w:spacing w:after="160" w:line="259" w:lineRule="auto"/>
        <w:rPr>
          <w:color w:val="2F5496"/>
          <w:sz w:val="32"/>
          <w:szCs w:val="32"/>
        </w:rPr>
      </w:pPr>
      <w:r>
        <w:br w:type="page"/>
      </w:r>
    </w:p>
    <w:p w14:paraId="01C27CC2" w14:textId="77777777" w:rsidR="00975DF9" w:rsidRPr="004E5BF1" w:rsidRDefault="00D73C71">
      <w:pPr>
        <w:pStyle w:val="Heading1"/>
        <w:rPr>
          <w:color w:val="auto"/>
        </w:rPr>
      </w:pPr>
      <w:bookmarkStart w:id="0" w:name="_Toc123737280"/>
      <w:r w:rsidRPr="004E5BF1">
        <w:rPr>
          <w:color w:val="auto"/>
        </w:rPr>
        <w:lastRenderedPageBreak/>
        <w:t>Description</w:t>
      </w:r>
      <w:bookmarkEnd w:id="0"/>
    </w:p>
    <w:p w14:paraId="2702BBF3" w14:textId="2EF12E3F" w:rsidR="007C083F" w:rsidRDefault="007C083F"/>
    <w:p w14:paraId="68ED9F01" w14:textId="3C7D17C8" w:rsidR="00624CDA" w:rsidRDefault="007C083F">
      <w:r>
        <w:t xml:space="preserve">The Broadcom </w:t>
      </w:r>
      <w:r w:rsidR="00893F67">
        <w:t>entropy source</w:t>
      </w:r>
      <w:r w:rsidR="00E459ED">
        <w:t xml:space="preserve"> P/N: secr_trng</w:t>
      </w:r>
      <w:r w:rsidR="00A61ED3">
        <w:t>ab</w:t>
      </w:r>
      <w:r w:rsidR="00E459ED">
        <w:t>_</w:t>
      </w:r>
      <w:r w:rsidR="009C086A">
        <w:t>40</w:t>
      </w:r>
      <w:r w:rsidR="00E459ED">
        <w:t>nm (</w:t>
      </w:r>
      <w:r w:rsidR="009C086A">
        <w:t>40lp</w:t>
      </w:r>
      <w:r w:rsidR="00A61ED3">
        <w:t>) is</w:t>
      </w:r>
      <w:r>
        <w:t xml:space="preserve"> a hardware implemented, physical (ENT (P)) entropy source consisting of 32 individual ring oscillators concatenated to produce</w:t>
      </w:r>
      <w:r w:rsidR="008E60E4">
        <w:t xml:space="preserve"> 32-bit raw data output, which is provided with no conditioning. The entropy source was tested by collecting data from multiple process, voltage, and temperature (PVT) operational conditions from a test card. </w:t>
      </w:r>
    </w:p>
    <w:p w14:paraId="500D04B0" w14:textId="77777777" w:rsidR="00624CDA" w:rsidRDefault="00624CDA"/>
    <w:p w14:paraId="4644A246" w14:textId="5FE719A6" w:rsidR="008E60E4" w:rsidRPr="00A61ED3" w:rsidRDefault="008E60E4" w:rsidP="008E60E4">
      <w:r>
        <w:t>The test card specifics are:</w:t>
      </w:r>
    </w:p>
    <w:p w14:paraId="52124161" w14:textId="14A7E9FE" w:rsidR="008E60E4" w:rsidRPr="008E60E4" w:rsidRDefault="008E60E4" w:rsidP="00A61ED3">
      <w:pPr>
        <w:numPr>
          <w:ilvl w:val="0"/>
          <w:numId w:val="2"/>
        </w:numPr>
        <w:tabs>
          <w:tab w:val="left" w:pos="1080"/>
        </w:tabs>
      </w:pPr>
      <w:r w:rsidRPr="008E60E4">
        <w:t>PCBA:</w:t>
      </w:r>
      <w:r w:rsidR="00624CDA">
        <w:tab/>
      </w:r>
      <w:r w:rsidR="009C086A">
        <w:t>SVK (silicon validation kit) for Citadel2</w:t>
      </w:r>
      <w:r w:rsidR="00A61ED3" w:rsidRPr="007F28AD">
        <w:rPr>
          <w:color w:val="7030A0"/>
        </w:rPr>
        <w:t xml:space="preserve"> </w:t>
      </w:r>
    </w:p>
    <w:p w14:paraId="2162F9EF" w14:textId="369D6EE7" w:rsidR="008E60E4" w:rsidRPr="008E60E4" w:rsidRDefault="008E60E4" w:rsidP="00A61ED3">
      <w:pPr>
        <w:numPr>
          <w:ilvl w:val="0"/>
          <w:numId w:val="2"/>
        </w:numPr>
        <w:tabs>
          <w:tab w:val="left" w:pos="1080"/>
        </w:tabs>
      </w:pPr>
      <w:r w:rsidRPr="008E60E4">
        <w:t>ASIC:</w:t>
      </w:r>
      <w:r w:rsidR="00624CDA">
        <w:tab/>
      </w:r>
      <w:r w:rsidR="009C086A">
        <w:t>Citadel2</w:t>
      </w:r>
      <w:r w:rsidR="00624CDA" w:rsidRPr="008E60E4" w:rsidDel="00624CDA">
        <w:t xml:space="preserve"> </w:t>
      </w:r>
    </w:p>
    <w:p w14:paraId="43FC758B" w14:textId="6C620358" w:rsidR="008E60E4" w:rsidRPr="008E60E4" w:rsidRDefault="008E60E4" w:rsidP="00A61ED3">
      <w:pPr>
        <w:numPr>
          <w:ilvl w:val="0"/>
          <w:numId w:val="2"/>
        </w:numPr>
        <w:tabs>
          <w:tab w:val="left" w:pos="1080"/>
        </w:tabs>
      </w:pPr>
      <w:r w:rsidRPr="008E60E4">
        <w:t xml:space="preserve">FW: </w:t>
      </w:r>
      <w:r w:rsidRPr="008E60E4">
        <w:tab/>
      </w:r>
      <w:r w:rsidR="009C086A">
        <w:t>SVK firmware</w:t>
      </w:r>
    </w:p>
    <w:p w14:paraId="353FB321" w14:textId="00FE9F4C" w:rsidR="008F2204" w:rsidRDefault="008F2204">
      <w:pPr>
        <w:rPr>
          <w:color w:val="2F5496"/>
          <w:sz w:val="32"/>
          <w:szCs w:val="32"/>
        </w:rPr>
      </w:pPr>
      <w:r>
        <w:br w:type="page"/>
      </w:r>
    </w:p>
    <w:p w14:paraId="25D306BA" w14:textId="77777777" w:rsidR="00975DF9" w:rsidRPr="004E5BF1" w:rsidRDefault="00D73C71">
      <w:pPr>
        <w:pStyle w:val="Heading1"/>
        <w:rPr>
          <w:color w:val="auto"/>
        </w:rPr>
      </w:pPr>
      <w:bookmarkStart w:id="1" w:name="_Toc123737281"/>
      <w:r w:rsidRPr="004E5BF1">
        <w:rPr>
          <w:color w:val="auto"/>
        </w:rPr>
        <w:lastRenderedPageBreak/>
        <w:t>Security Boundary</w:t>
      </w:r>
      <w:bookmarkEnd w:id="1"/>
    </w:p>
    <w:p w14:paraId="126F5E4D" w14:textId="6E6294CF" w:rsidR="003A0950" w:rsidRDefault="003A0950"/>
    <w:p w14:paraId="56F3C581" w14:textId="3E918EE0" w:rsidR="003A0950" w:rsidRDefault="003A0950">
      <w:r>
        <w:t xml:space="preserve">The entropy source is depicted in Figure 1, showing a high-level design of the basic layout of the module. Output from sampling the ring </w:t>
      </w:r>
      <w:r w:rsidR="00A61ED3">
        <w:t>oscillators</w:t>
      </w:r>
      <w:r>
        <w:t xml:space="preserve"> is provided to SP 800-90B compliant health tests and an SP 800-90A compliant DRBG. </w:t>
      </w:r>
    </w:p>
    <w:p w14:paraId="0B97CA2B" w14:textId="2CFFFBF2" w:rsidR="003A0950" w:rsidRDefault="003A0950" w:rsidP="003A0950">
      <w:pPr>
        <w:pStyle w:val="Body"/>
        <w:spacing w:line="276" w:lineRule="auto"/>
      </w:pPr>
      <w:r>
        <w:rPr>
          <w:rFonts w:cs="Arial"/>
          <w:noProof/>
        </w:rPr>
        <mc:AlternateContent>
          <mc:Choice Requires="wpc">
            <w:drawing>
              <wp:anchor distT="0" distB="0" distL="114300" distR="114300" simplePos="0" relativeHeight="251659264" behindDoc="1" locked="0" layoutInCell="1" allowOverlap="1" wp14:anchorId="6D98CB48" wp14:editId="58A36CCA">
                <wp:simplePos x="0" y="0"/>
                <wp:positionH relativeFrom="column">
                  <wp:posOffset>654050</wp:posOffset>
                </wp:positionH>
                <wp:positionV relativeFrom="paragraph">
                  <wp:posOffset>108115</wp:posOffset>
                </wp:positionV>
                <wp:extent cx="4743450" cy="2668270"/>
                <wp:effectExtent l="0" t="0" r="0" b="0"/>
                <wp:wrapTight wrapText="bothSides">
                  <wp:wrapPolygon edited="0">
                    <wp:start x="5725" y="154"/>
                    <wp:lineTo x="5292" y="1079"/>
                    <wp:lineTo x="5118" y="1696"/>
                    <wp:lineTo x="5118" y="9715"/>
                    <wp:lineTo x="6506" y="10332"/>
                    <wp:lineTo x="10063" y="10332"/>
                    <wp:lineTo x="9108" y="11412"/>
                    <wp:lineTo x="8328" y="12491"/>
                    <wp:lineTo x="8328" y="14342"/>
                    <wp:lineTo x="8935" y="15267"/>
                    <wp:lineTo x="9889" y="15267"/>
                    <wp:lineTo x="9889" y="17734"/>
                    <wp:lineTo x="1041" y="18968"/>
                    <wp:lineTo x="347" y="19277"/>
                    <wp:lineTo x="347" y="21281"/>
                    <wp:lineTo x="10236" y="21281"/>
                    <wp:lineTo x="10236" y="20202"/>
                    <wp:lineTo x="10757" y="17734"/>
                    <wp:lineTo x="15788" y="17734"/>
                    <wp:lineTo x="18824" y="16809"/>
                    <wp:lineTo x="18911" y="14959"/>
                    <wp:lineTo x="12318" y="12800"/>
                    <wp:lineTo x="11971" y="12029"/>
                    <wp:lineTo x="11104" y="10332"/>
                    <wp:lineTo x="17263" y="10332"/>
                    <wp:lineTo x="21340" y="9407"/>
                    <wp:lineTo x="21340" y="7865"/>
                    <wp:lineTo x="20993" y="6785"/>
                    <wp:lineTo x="20472" y="5397"/>
                    <wp:lineTo x="20559" y="2930"/>
                    <wp:lineTo x="16048" y="1079"/>
                    <wp:lineTo x="14487" y="154"/>
                    <wp:lineTo x="5725" y="154"/>
                  </wp:wrapPolygon>
                </wp:wrapTight>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4" name="Group 14"/>
                        <wpg:cNvGrpSpPr/>
                        <wpg:grpSpPr>
                          <a:xfrm>
                            <a:off x="1440791" y="279708"/>
                            <a:ext cx="351122" cy="252238"/>
                            <a:chOff x="317500" y="355600"/>
                            <a:chExt cx="351122" cy="252238"/>
                          </a:xfrm>
                        </wpg:grpSpPr>
                        <wps:wsp>
                          <wps:cNvPr id="15" name="Rectangle 15"/>
                          <wps:cNvSpPr/>
                          <wps:spPr>
                            <a:xfrm>
                              <a:off x="317500" y="355600"/>
                              <a:ext cx="351122" cy="252238"/>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348308" y="401161"/>
                              <a:ext cx="291243" cy="127394"/>
                              <a:chOff x="905934" y="1289133"/>
                              <a:chExt cx="291243" cy="127394"/>
                            </a:xfrm>
                          </wpg:grpSpPr>
                          <wps:wsp>
                            <wps:cNvPr id="18" name="Elbow Connector 18"/>
                            <wps:cNvCnPr/>
                            <wps:spPr>
                              <a:xfrm>
                                <a:off x="1005500" y="1289133"/>
                                <a:ext cx="191677" cy="127394"/>
                              </a:xfrm>
                              <a:prstGeom prst="bentConnector3">
                                <a:avLst/>
                              </a:prstGeom>
                              <a:ln>
                                <a:solidFill>
                                  <a:schemeClr val="dk1">
                                    <a:shade val="95000"/>
                                    <a:satMod val="105000"/>
                                  </a:schemeClr>
                                </a:solidFill>
                              </a:ln>
                            </wps:spPr>
                            <wps:style>
                              <a:lnRef idx="1">
                                <a:schemeClr val="dk1"/>
                              </a:lnRef>
                              <a:fillRef idx="0">
                                <a:schemeClr val="dk1"/>
                              </a:fillRef>
                              <a:effectRef idx="0">
                                <a:schemeClr val="dk1"/>
                              </a:effectRef>
                              <a:fontRef idx="minor">
                                <a:schemeClr val="tx1"/>
                              </a:fontRef>
                            </wps:style>
                            <wps:bodyPr/>
                          </wps:wsp>
                          <wps:wsp>
                            <wps:cNvPr id="19" name="Elbow Connector 19"/>
                            <wps:cNvCnPr/>
                            <wps:spPr>
                              <a:xfrm flipV="1">
                                <a:off x="905934" y="1289133"/>
                                <a:ext cx="160866" cy="120567"/>
                              </a:xfrm>
                              <a:prstGeom prst="bentConnector3">
                                <a:avLst/>
                              </a:prstGeom>
                              <a:ln>
                                <a:solidFill>
                                  <a:schemeClr val="dk1">
                                    <a:shade val="95000"/>
                                    <a:satMod val="105000"/>
                                  </a:schemeClr>
                                </a:solidFill>
                              </a:ln>
                            </wps:spPr>
                            <wps:style>
                              <a:lnRef idx="1">
                                <a:schemeClr val="dk1"/>
                              </a:lnRef>
                              <a:fillRef idx="0">
                                <a:schemeClr val="dk1"/>
                              </a:fillRef>
                              <a:effectRef idx="0">
                                <a:schemeClr val="dk1"/>
                              </a:effectRef>
                              <a:fontRef idx="minor">
                                <a:schemeClr val="tx1"/>
                              </a:fontRef>
                            </wps:style>
                            <wps:bodyPr/>
                          </wps:wsp>
                        </wpg:grpSp>
                      </wpg:wgp>
                      <wpg:wgp>
                        <wpg:cNvPr id="20" name="Group 20"/>
                        <wpg:cNvGrpSpPr/>
                        <wpg:grpSpPr>
                          <a:xfrm>
                            <a:off x="2775317" y="283817"/>
                            <a:ext cx="350520" cy="252095"/>
                            <a:chOff x="0" y="0"/>
                            <a:chExt cx="351122" cy="252238"/>
                          </a:xfrm>
                        </wpg:grpSpPr>
                        <wps:wsp>
                          <wps:cNvPr id="21" name="Rectangle 21"/>
                          <wps:cNvSpPr/>
                          <wps:spPr>
                            <a:xfrm>
                              <a:off x="0" y="0"/>
                              <a:ext cx="351122" cy="252238"/>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30808" y="45561"/>
                              <a:ext cx="291243" cy="127394"/>
                              <a:chOff x="30808" y="45561"/>
                              <a:chExt cx="291243" cy="127394"/>
                            </a:xfrm>
                          </wpg:grpSpPr>
                          <wps:wsp>
                            <wps:cNvPr id="23" name="Elbow Connector 23"/>
                            <wps:cNvCnPr/>
                            <wps:spPr>
                              <a:xfrm>
                                <a:off x="130374" y="45561"/>
                                <a:ext cx="191677" cy="127394"/>
                              </a:xfrm>
                              <a:prstGeom prst="bentConnector3">
                                <a:avLst/>
                              </a:prstGeom>
                              <a:ln>
                                <a:solidFill>
                                  <a:schemeClr val="dk1">
                                    <a:shade val="95000"/>
                                    <a:satMod val="105000"/>
                                  </a:schemeClr>
                                </a:solidFill>
                              </a:ln>
                            </wps:spPr>
                            <wps:style>
                              <a:lnRef idx="1">
                                <a:schemeClr val="dk1"/>
                              </a:lnRef>
                              <a:fillRef idx="0">
                                <a:schemeClr val="dk1"/>
                              </a:fillRef>
                              <a:effectRef idx="0">
                                <a:schemeClr val="dk1"/>
                              </a:effectRef>
                              <a:fontRef idx="minor">
                                <a:schemeClr val="tx1"/>
                              </a:fontRef>
                            </wps:style>
                            <wps:bodyPr/>
                          </wps:wsp>
                          <wps:wsp>
                            <wps:cNvPr id="24" name="Elbow Connector 24"/>
                            <wps:cNvCnPr/>
                            <wps:spPr>
                              <a:xfrm flipV="1">
                                <a:off x="30808" y="45561"/>
                                <a:ext cx="160866" cy="120567"/>
                              </a:xfrm>
                              <a:prstGeom prst="bentConnector3">
                                <a:avLst/>
                              </a:prstGeom>
                              <a:ln>
                                <a:solidFill>
                                  <a:schemeClr val="dk1">
                                    <a:shade val="95000"/>
                                    <a:satMod val="105000"/>
                                  </a:schemeClr>
                                </a:solidFill>
                              </a:ln>
                            </wps:spPr>
                            <wps:style>
                              <a:lnRef idx="1">
                                <a:schemeClr val="dk1"/>
                              </a:lnRef>
                              <a:fillRef idx="0">
                                <a:schemeClr val="dk1"/>
                              </a:fillRef>
                              <a:effectRef idx="0">
                                <a:schemeClr val="dk1"/>
                              </a:effectRef>
                              <a:fontRef idx="minor">
                                <a:schemeClr val="tx1"/>
                              </a:fontRef>
                            </wps:style>
                            <wps:bodyPr/>
                          </wps:wsp>
                        </wpg:grpSp>
                      </wpg:wgp>
                      <wps:wsp>
                        <wps:cNvPr id="25" name="Straight Connector 25"/>
                        <wps:cNvCnPr/>
                        <wps:spPr>
                          <a:xfrm flipV="1">
                            <a:off x="1974080" y="385284"/>
                            <a:ext cx="536713" cy="795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6" name="Text Box 26"/>
                        <wps:cNvSpPr txBox="1"/>
                        <wps:spPr>
                          <a:xfrm>
                            <a:off x="2849808" y="83135"/>
                            <a:ext cx="238760" cy="182880"/>
                          </a:xfrm>
                          <a:prstGeom prst="rect">
                            <a:avLst/>
                          </a:prstGeom>
                          <a:noFill/>
                          <a:ln w="6350">
                            <a:noFill/>
                          </a:ln>
                        </wps:spPr>
                        <wps:txbx>
                          <w:txbxContent>
                            <w:p w14:paraId="5A6CEB3A" w14:textId="77777777" w:rsidR="003A0950" w:rsidRPr="00D732DE" w:rsidRDefault="003A0950" w:rsidP="003A0950">
                              <w:pPr>
                                <w:rPr>
                                  <w:sz w:val="14"/>
                                </w:rPr>
                              </w:pPr>
                              <w:r w:rsidRPr="00D732DE">
                                <w:rPr>
                                  <w:sz w:val="14"/>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Text Box 14"/>
                        <wps:cNvSpPr txBox="1"/>
                        <wps:spPr>
                          <a:xfrm>
                            <a:off x="1474552" y="92181"/>
                            <a:ext cx="288290" cy="182880"/>
                          </a:xfrm>
                          <a:prstGeom prst="rect">
                            <a:avLst/>
                          </a:prstGeom>
                          <a:noFill/>
                          <a:ln w="6350">
                            <a:noFill/>
                          </a:ln>
                        </wps:spPr>
                        <wps:txbx>
                          <w:txbxContent>
                            <w:p w14:paraId="1F88ED82" w14:textId="77777777" w:rsidR="003A0950" w:rsidRPr="00D732DE" w:rsidRDefault="003A0950" w:rsidP="003A0950">
                              <w:pPr>
                                <w:pStyle w:val="NormalWeb"/>
                                <w:spacing w:before="0" w:beforeAutospacing="0" w:after="0" w:afterAutospacing="0"/>
                                <w:rPr>
                                  <w:sz w:val="16"/>
                                </w:rPr>
                              </w:pPr>
                              <w:r w:rsidRPr="00D732DE">
                                <w:rPr>
                                  <w:sz w:val="14"/>
                                  <w:szCs w:val="14"/>
                                </w:rPr>
                                <w:t>31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8" name="Straight Arrow Connector 28"/>
                        <wps:cNvCnPr/>
                        <wps:spPr>
                          <a:xfrm flipH="1">
                            <a:off x="1613295" y="531946"/>
                            <a:ext cx="3057" cy="370062"/>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950577" y="535912"/>
                            <a:ext cx="3564" cy="366096"/>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0" name="Text Box 30"/>
                        <wps:cNvSpPr txBox="1"/>
                        <wps:spPr>
                          <a:xfrm>
                            <a:off x="1447141" y="902008"/>
                            <a:ext cx="1701800" cy="280518"/>
                          </a:xfrm>
                          <a:prstGeom prst="rect">
                            <a:avLst/>
                          </a:prstGeom>
                          <a:solidFill>
                            <a:schemeClr val="lt1"/>
                          </a:solidFill>
                          <a:ln w="6350">
                            <a:solidFill>
                              <a:prstClr val="black"/>
                            </a:solidFill>
                          </a:ln>
                        </wps:spPr>
                        <wps:txbx>
                          <w:txbxContent>
                            <w:p w14:paraId="6C101491" w14:textId="77777777" w:rsidR="003A0950" w:rsidRDefault="003A0950" w:rsidP="003A0950">
                              <w:pPr>
                                <w:jc w:val="center"/>
                              </w:pPr>
                              <w:r>
                                <w:t>Sampling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a:off x="2254595" y="1136958"/>
                            <a:ext cx="3175" cy="36576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V="1">
                            <a:off x="2230412" y="1262905"/>
                            <a:ext cx="45105" cy="59456"/>
                          </a:xfrm>
                          <a:prstGeom prst="line">
                            <a:avLst/>
                          </a:prstGeom>
                        </wps:spPr>
                        <wps:style>
                          <a:lnRef idx="1">
                            <a:schemeClr val="dk1"/>
                          </a:lnRef>
                          <a:fillRef idx="0">
                            <a:schemeClr val="dk1"/>
                          </a:fillRef>
                          <a:effectRef idx="0">
                            <a:schemeClr val="dk1"/>
                          </a:effectRef>
                          <a:fontRef idx="minor">
                            <a:schemeClr val="tx1"/>
                          </a:fontRef>
                        </wps:style>
                        <wps:bodyPr/>
                      </wps:wsp>
                      <wps:wsp>
                        <wps:cNvPr id="33" name="Text Box 14"/>
                        <wps:cNvSpPr txBox="1"/>
                        <wps:spPr>
                          <a:xfrm>
                            <a:off x="2211540" y="1182526"/>
                            <a:ext cx="288290" cy="182880"/>
                          </a:xfrm>
                          <a:prstGeom prst="rect">
                            <a:avLst/>
                          </a:prstGeom>
                          <a:noFill/>
                          <a:ln w="6350">
                            <a:noFill/>
                          </a:ln>
                        </wps:spPr>
                        <wps:txbx>
                          <w:txbxContent>
                            <w:p w14:paraId="3D0066A2" w14:textId="77777777" w:rsidR="003A0950" w:rsidRDefault="003A0950" w:rsidP="003A0950">
                              <w:pPr>
                                <w:pStyle w:val="NormalWeb"/>
                                <w:spacing w:before="0" w:beforeAutospacing="0" w:after="0" w:afterAutospacing="0"/>
                              </w:pPr>
                              <w:r>
                                <w:rPr>
                                  <w:sz w:val="14"/>
                                  <w:szCs w:val="14"/>
                                </w:rPr>
                                <w:t>32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Rounded Rectangle 7"/>
                        <wps:cNvSpPr/>
                        <wps:spPr>
                          <a:xfrm>
                            <a:off x="1166052" y="49794"/>
                            <a:ext cx="2098363" cy="1178708"/>
                          </a:xfrm>
                          <a:prstGeom prst="round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30"/>
                        <wps:cNvSpPr txBox="1"/>
                        <wps:spPr>
                          <a:xfrm>
                            <a:off x="3417696" y="902643"/>
                            <a:ext cx="1205105" cy="234315"/>
                          </a:xfrm>
                          <a:prstGeom prst="rect">
                            <a:avLst/>
                          </a:prstGeom>
                          <a:solidFill>
                            <a:schemeClr val="lt1"/>
                          </a:solidFill>
                          <a:ln w="6350">
                            <a:solidFill>
                              <a:prstClr val="black"/>
                            </a:solidFill>
                          </a:ln>
                        </wps:spPr>
                        <wps:txbx>
                          <w:txbxContent>
                            <w:p w14:paraId="4430376A" w14:textId="77777777" w:rsidR="003A0950" w:rsidRDefault="003A0950" w:rsidP="003A0950">
                              <w:pPr>
                                <w:pStyle w:val="NormalWeb"/>
                                <w:spacing w:before="0" w:beforeAutospacing="0" w:after="200" w:afterAutospacing="0" w:line="276" w:lineRule="auto"/>
                                <w:jc w:val="center"/>
                              </w:pPr>
                              <w:r>
                                <w:rPr>
                                  <w:sz w:val="20"/>
                                  <w:szCs w:val="20"/>
                                </w:rPr>
                                <w:t>Health Tests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Straight Arrow Connector 8"/>
                        <wps:cNvCnPr>
                          <a:endCxn id="64" idx="1"/>
                        </wps:cNvCnPr>
                        <wps:spPr>
                          <a:xfrm>
                            <a:off x="3174561" y="1017079"/>
                            <a:ext cx="243135" cy="263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65" name="Text Box 30"/>
                        <wps:cNvSpPr txBox="1"/>
                        <wps:spPr>
                          <a:xfrm>
                            <a:off x="1860487" y="1519790"/>
                            <a:ext cx="787652" cy="272500"/>
                          </a:xfrm>
                          <a:prstGeom prst="rect">
                            <a:avLst/>
                          </a:prstGeom>
                          <a:solidFill>
                            <a:schemeClr val="lt1"/>
                          </a:solidFill>
                          <a:ln w="6350">
                            <a:solidFill>
                              <a:prstClr val="black"/>
                            </a:solidFill>
                          </a:ln>
                        </wps:spPr>
                        <wps:txbx>
                          <w:txbxContent>
                            <w:p w14:paraId="62EE8E41" w14:textId="77777777" w:rsidR="003A0950" w:rsidRDefault="003A0950" w:rsidP="003A0950">
                              <w:pPr>
                                <w:pStyle w:val="NormalWeb"/>
                                <w:spacing w:before="0" w:beforeAutospacing="0" w:after="200" w:afterAutospacing="0" w:line="276" w:lineRule="auto"/>
                                <w:jc w:val="center"/>
                              </w:pPr>
                              <w:r>
                                <w:rPr>
                                  <w:sz w:val="20"/>
                                  <w:szCs w:val="20"/>
                                </w:rPr>
                                <w:t>DRBG*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475837" y="355075"/>
                            <a:ext cx="996950" cy="340360"/>
                          </a:xfrm>
                          <a:prstGeom prst="rect">
                            <a:avLst/>
                          </a:prstGeom>
                          <a:solidFill>
                            <a:schemeClr val="lt1"/>
                          </a:solidFill>
                          <a:ln w="6350">
                            <a:noFill/>
                          </a:ln>
                        </wps:spPr>
                        <wps:txbx>
                          <w:txbxContent>
                            <w:p w14:paraId="0CCC16B4" w14:textId="77777777" w:rsidR="003A0950" w:rsidRDefault="003A0950" w:rsidP="003A0950">
                              <w:r>
                                <w:t>Noise Source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Straight Arrow Connector 38"/>
                        <wps:cNvCnPr>
                          <a:stCxn id="12" idx="1"/>
                          <a:endCxn id="7" idx="3"/>
                        </wps:cNvCnPr>
                        <wps:spPr>
                          <a:xfrm flipH="1">
                            <a:off x="3264415" y="525891"/>
                            <a:ext cx="211422" cy="113257"/>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9" name="Text Box 39"/>
                        <wps:cNvSpPr txBox="1"/>
                        <wps:spPr>
                          <a:xfrm>
                            <a:off x="2216874" y="1855026"/>
                            <a:ext cx="1879600" cy="245745"/>
                          </a:xfrm>
                          <a:prstGeom prst="rect">
                            <a:avLst/>
                          </a:prstGeom>
                          <a:solidFill>
                            <a:schemeClr val="lt1"/>
                          </a:solidFill>
                          <a:ln w="6350">
                            <a:noFill/>
                          </a:ln>
                        </wps:spPr>
                        <wps:txbx>
                          <w:txbxContent>
                            <w:p w14:paraId="7C6D3168" w14:textId="77777777" w:rsidR="003A0950" w:rsidRDefault="003A0950" w:rsidP="003A0950">
                              <w:r>
                                <w:t>APB Register R/W interface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Up-Down Arrow 10"/>
                        <wps:cNvSpPr/>
                        <wps:spPr>
                          <a:xfrm>
                            <a:off x="2200968" y="1792298"/>
                            <a:ext cx="120650" cy="457200"/>
                          </a:xfrm>
                          <a:prstGeom prst="upDown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113659" y="2388400"/>
                            <a:ext cx="2114550" cy="212725"/>
                          </a:xfrm>
                          <a:prstGeom prst="rect">
                            <a:avLst/>
                          </a:prstGeom>
                          <a:solidFill>
                            <a:schemeClr val="lt1"/>
                          </a:solidFill>
                          <a:ln w="6350">
                            <a:noFill/>
                          </a:ln>
                        </wps:spPr>
                        <wps:txbx>
                          <w:txbxContent>
                            <w:p w14:paraId="0F9E3AAD" w14:textId="77777777" w:rsidR="003A0950" w:rsidRPr="00CA4ACB" w:rsidRDefault="003A0950" w:rsidP="003A0950">
                              <w:pPr>
                                <w:rPr>
                                  <w:i/>
                                  <w:sz w:val="14"/>
                                </w:rPr>
                              </w:pPr>
                              <w:r w:rsidRPr="00CA4ACB">
                                <w:rPr>
                                  <w:i/>
                                  <w:sz w:val="14"/>
                                </w:rPr>
                                <w:t>*SP800-90A compliant DRBG with derivation function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anchor>
            </w:drawing>
          </mc:Choice>
          <mc:Fallback>
            <w:pict>
              <v:group w14:anchorId="6D98CB48" id="Canvas 34" o:spid="_x0000_s1026" editas="canvas" style="position:absolute;margin-left:51.5pt;margin-top:8.5pt;width:373.5pt;height:210.1pt;z-index:-251657216" coordsize="47434,2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WFWAoAAABMAAAOAAAAZHJzL2Uyb0RvYy54bWzsXNlynEgWfZ+I+QeC97ZIdipc7tDIy0yE&#10;p9thu6efEUUt0RQwgFSl+fo5NzcWUYvUdklW14tEkQkkyb0nzz33wuuft+vMuE2relXkU5O9skwj&#10;zZNitsoXU/O3r+9/Ck2jbuJ8FmdFnk7Nu7Q2f37z97+93pST1C6WRTZLKwMnyevJppyay6YpJxcX&#10;dbJM13H9qijTHI3zolrHDX5Wi4tZFW9w9nV2YVuWf7EpqllZFUla19j7VjSab/j55/M0aX6dz+u0&#10;MbKpibE1/G/F/17T34s3r+PJoorL5SqRw4gfMYp1vMpxUX2qt3ETGzfV6t6p1qukKupi3rxKivVF&#10;MZ+vkpTfA+6GWYO7uYrz27jmN5NgdtQAsfUNz3u9wBzglJMNHkbKtxeTzaLUDwUPcvBUHnQTH6ri&#10;puT3sJgkv9x+qozVDJbimkYer2ERvN3Ab3lp9PlQlV/KT5XcsRC/aHa382pN/zFvxpZO4lpBxEzj&#10;bmraQRRYoXie6bYxErQ7HmO2bRoJtXu27cj2ZAmjoBM4LPAsmAXaHc/zsYlrxpNk+W7vGS7USC42&#10;5QLWw0dLkwgbrtuJq//cxH1ZxmXKJ67uTpynJu4zjDvOF1lqME9MHu+nZ66e1JjEkWnbcdf7Z03f&#10;czwpq7r5kBZrgzamZoVxYJjxJL79WDeYQHRVXWh3lhsbPCs7ENOLOVMj41vNXZaKbp/TOWwDj8Xm&#10;p+MYkF5llXEbw3tnfzC6S5w8y9GTDpmvskwfxMYOyhp1kOxLh6UcF/SB1tiB7dV0b37FIm/0getV&#10;XlT7D56L/hh2515p87qY3cEVqkIgUl0m71eYzY9x3XyKK0AQrBKw2vyKP/OswAQWcss0lkX1v7H9&#10;1B8mh1bT2ADSpmb935u4Sk0j+1cOY4zIX4CB/IfrBTZ+VN2W625LfrO+KjDvcC+Mjm9S/yZTm/Oq&#10;WP8O9L2kq6IpzhNce2omTaV+XDUCaoHfSXp5ybsB98q4+Zh/IRQTD42s5ev297gqpUk1sMVfCuUA&#10;9yxL9KXnkReXN00xX3Gza+dVzjeckbxSuqjY7EBQoDxJQlAgvIjD1LEQ5LihA9ghBHEtxnxubjAx&#10;iR92xGzXEQgED3AiDnOEMBKBIsuLHGAhjmd2GDHHGULQ+Cm0Oz4FBOF+BXa/y66LjXFV5DkwoKgM&#10;xgGWngOm+SqXEK7cXaFmi9+W5Sn87d29mj4WMT/AYyIAb6dP33uLM9JurtO80aNxuGvuBCUyn7rI&#10;VrP3QBH+gzhHH2/47mU8SwUERRisXCLquPl3MRO7maX2Y2QatThUdS7AgUsBAQfmDiRIUBPwN4pk&#10;LSCNw98BFDsl/DVbDbr74Y/gnCZB+ukpVs9op+lGnTV0h+ka82xV/kehliQhuzxY27Bvhb6vbNjy&#10;fA4zZxseWcJ/eBtuwZhbNufRYtn57oSaFvMuocZvuBctfg8g1HYQeGCHglCHTohNnKRdzhzP8uhC&#10;klBbESeeneUMbYDqH4BG26A1YrpaGo19fMqOpNG9e1XePh5y7Pb2M3luV8whz//T5PlMhinI6C+y&#10;O8gwhck9+LAfAR9gwooLI5p+KBUePboNxZ8fD7ZB7Md5MFpaJNlBJghXlY7hWE4gggD3/sSdSfDR&#10;GsAPTyAkG9ba23eRkGytvQ3jN7QctNtREjzqu2pNZGcGfKyI9cMb8C4GfILYztbK6JemileLZdNR&#10;JtD4OMtmUeBiWeO81gk9O5QKjjJuz/EDJhWeIPJU5KuUaiWESoEiW+Uk6d5TtEhOpd1CK408upeE&#10;FLx5FjfYXJczqHn5AsJatkCihTQ26t/RFzrSw5BI9XrRiN7G9VJ2whbNTDyBTJ/P+NYyjWfv8pnR&#10;3JXQ53PkbaAnTs11OoOSmOLqtMV7NvEqO6bn8dqHcoBqcU2oL+RDZCDwAFS+hp9sTAE+7tjDSsj+&#10;az9CD37GgogNZUJwmK9k0f8otgZ2ta5C2QSj2WI/yR5y/468AnwjUgQwdJgjg0PlKUi/BD6eIxfz&#10;QjuEU+F8jw+N8oKUO26Hwm18hKfcK3TLuN012+utvJPTyPDChU4qwgM0hB7/PCT4U8C/lvO1Jauk&#10;og7oj7Vk5gYg4giJIGZENguHoUwY2tFzsWSRTlWueaxB90Pjs4GewkB12kTzk8uq6uVP7CPyJ5x/&#10;/3MgQiPx5NhQ48hgoeBFLsfwjnBneTKN4iAN6/Pgfjfy1pI/6VSKyEjsTaX0qUDdpHHWcGYxjsH1&#10;SNr3nPeAFZbfJ+TTeY/dtndEAoR4otQsYG2wKSEVe46HPCdBUMfiPB9hJq31ju9bEbfHs8URZb+f&#10;ZhQ06GURSwfr44BYYpekXUhJPIRYom4hYK6o84kslH1xmGxtjQUWC6mOh+clQssTeejd5nZIde8F&#10;TIMH1paU9HoNKGivjUIurWFdZ3Hyh2S+nV7jMElUlS/wUo590YUjfz3O6ugs1E5YRpfWaQ5Lybbt&#10;uZ4kAow5fuQNfIWKvxQuexSPCfDZoVecmQBQRpWL0fImc1KiUGNnAdgzDvgdnejRJqdpnoHGg8Y2&#10;qv+ittJyQQFEHZOP6GgQ/LseqmSE3XmR6x2gA/tlMl4zIjSIcwlNP7t3gjAGFWrDhf3RcbZtM+ZR&#10;TSJoImMhanQHcQtUomcWaevM3jnSBmVpKzcJHI+qxjyBiWol6DNp2unMaGs8ZI2nVoQk3O1QNFHQ&#10;6aPihdunGwWqelMrmlYUOr4q72RBKCvQ9xBPGhCNZl8SQMuXlA+gee1L9vVdTfq9XLipxxGAeC6p&#10;5jmEc0m1eKfgXgLqgSXVJ3Bikg++VQDpuCzwoUFwPdeyfZRkw/E7AaSNmFHxE9txHfFGxR4/PuDC&#10;ncDuXsT/NAGkzuw/bt16kjcJ/noB4WGJmIdzRHtlhT0343x2tc25TkBew9+hEYnoXkdOlne+EgRS&#10;LhQWZkFPCbga2HoI3mKghJ5QWJBoO4eNSEnT3A/UobZM/2WFjT6e/bdCYxb6lhsK6Zh5KLBALq0H&#10;xyBSPrEuLucFNr0igvaXhMa6GuWMxvzBPs84ggSNgdGLNIeE1Ydo2I4beKEjjB7vmlpQ4Xo2H0XQ&#10;6qSE7biWc0iZ+/4Stg5D4HgjUYaWpnnITjNyrC2Pvbt4/DuN51z1Ccg33pSWlq9VwmGuGl1gwD2C&#10;gdWwUUSEfKclIiASLUeBE/AWTsJ57Kq5zJCijCa7HRB4FwydJ7ttD29N9l0JopKrXvuGBm4j9b13&#10;+TiL3C9O5Nbpbl0L5HTT2w8BbmiUfiir81kI5B5qlCwMIvp0gKAreK/aPcCOnw90azXsDN2neRX9&#10;BNDNYImCtPxW/vS22OSGQG7sb/GaHED+2iF92kizRz6WAZLmg8i2o0EikdmWrwgL/5jAAZJ+U9Jg&#10;+Fj2iZ/nr0Xg0xZC0BUlUqdjVk+i8STP7WsRJ3BRShkM4grs6nvn0aWqSPJ7WO7gpiiwDl31gQKd&#10;owAZwqIlVyd8REG8CfGUwfSxgYUmmOfV6RSrE0Anoa9M8YBcfhKLvmPV/c2hqf1w15v/AwAA//8D&#10;AFBLAwQUAAYACAAAACEAT1fw1d0AAAAKAQAADwAAAGRycy9kb3ducmV2LnhtbExPQU7DMBC8I/EH&#10;a5G4IGrTUhqFOBWqBFdEiyr15saLYxqvo9htw+9ZTuW0M5rR7Ey1HEMnTjgkH0nDw0SBQGqi9eQ0&#10;fG5e7wsQKRuypouEGn4wwbK+vqpMaeOZPvC0zk5wCKXSaGhz7kspU9NiMGkSeyTWvuIQTGY6OGkH&#10;c+bw0MmpUk8yGE/8oTU9rlpsDutj0OCcN35rizbdbd/i9+p9t9sc5lrf3owvzyAyjvlihr/6XB1q&#10;7rSPR7JJdMzVjLdkBgu+bCjmisFew+NsMQVZV/L/hPoXAAD//wMAUEsBAi0AFAAGAAgAAAAhALaD&#10;OJL+AAAA4QEAABMAAAAAAAAAAAAAAAAAAAAAAFtDb250ZW50X1R5cGVzXS54bWxQSwECLQAUAAYA&#10;CAAAACEAOP0h/9YAAACUAQAACwAAAAAAAAAAAAAAAAAvAQAAX3JlbHMvLnJlbHNQSwECLQAUAAYA&#10;CAAAACEA9zaFhVgKAAAATAAADgAAAAAAAAAAAAAAAAAuAgAAZHJzL2Uyb0RvYy54bWxQSwECLQAU&#10;AAYACAAAACEAT1fw1d0AAAAKAQAADwAAAAAAAAAAAAAAAACyDAAAZHJzL2Rvd25yZXYueG1sUEsF&#10;BgAAAAAEAAQA8wAAAL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34;height:26682;visibility:visible;mso-wrap-style:square">
                  <v:fill o:detectmouseclick="t"/>
                  <v:path o:connecttype="none"/>
                </v:shape>
                <v:group id="Group 14" o:spid="_x0000_s1028" style="position:absolute;left:14407;top:2797;width:3512;height:2522" coordorigin="3175,3556" coordsize="351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9" style="position:absolute;left:3175;top:3556;width:3511;height:2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group id="Group 17" o:spid="_x0000_s1030" style="position:absolute;left:3483;top:4011;width:2912;height:1274" coordorigin="9059,12891" coordsize="2912,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31" type="#_x0000_t34" style="position:absolute;left:10055;top:12891;width:1916;height:12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1v0xQAAANsAAAAPAAAAZHJzL2Rvd25yZXYueG1sRI9PS8NA&#10;EMXvQr/DMoXe7MZi/RO7DUXS4kEEY/A8ZsckuDsbsts2/fbOQfA2w3vz3m82xeSdOtEY+8AGbpYZ&#10;KOIm2J5bA/XH/voBVEzIFl1gMnChCMV2drXB3IYzv9OpSq2SEI45GuhSGnKtY9ORx7gMA7Fo32H0&#10;mGQdW21HPEu4d3qVZXfaY8/S0OFAzx01P9XRG1jf1p/19BjL8nXvQnUJ9wf39mXMYj7tnkAlmtK/&#10;+e/6xQq+wMovMoDe/gIAAP//AwBQSwECLQAUAAYACAAAACEA2+H2y+4AAACFAQAAEwAAAAAAAAAA&#10;AAAAAAAAAAAAW0NvbnRlbnRfVHlwZXNdLnhtbFBLAQItABQABgAIAAAAIQBa9CxbvwAAABUBAAAL&#10;AAAAAAAAAAAAAAAAAB8BAABfcmVscy8ucmVsc1BLAQItABQABgAIAAAAIQCtx1v0xQAAANsAAAAP&#10;AAAAAAAAAAAAAAAAAAcCAABkcnMvZG93bnJldi54bWxQSwUGAAAAAAMAAwC3AAAA+QIAAAAA&#10;" strokecolor="black [3040]"/>
                    <v:shape id="Elbow Connector 19" o:spid="_x0000_s1032" type="#_x0000_t34" style="position:absolute;left:9059;top:12891;width:1609;height:12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zbwgAAANsAAAAPAAAAZHJzL2Rvd25yZXYueG1sRE/bagIx&#10;EH0X+g9hCr65WQvVuhqllFa0loKXDxg24+5iMlmSqNt+vSkUfJvDuc5s0VkjLuRD41jBMMtBEJdO&#10;N1wpOOw/Bi8gQkTWaByTgh8KsJg/9GZYaHflLV12sRIphEOBCuoY20LKUNZkMWSuJU7c0XmLMUFf&#10;Se3xmsKtkU95PpIWG04NNbb0VlN52p2tAr/5Gv9uzkvTvbffnye9X5NpnpXqP3avUxCRungX/7tX&#10;Os2fwN8v6QA5vwEAAP//AwBQSwECLQAUAAYACAAAACEA2+H2y+4AAACFAQAAEwAAAAAAAAAAAAAA&#10;AAAAAAAAW0NvbnRlbnRfVHlwZXNdLnhtbFBLAQItABQABgAIAAAAIQBa9CxbvwAAABUBAAALAAAA&#10;AAAAAAAAAAAAAB8BAABfcmVscy8ucmVsc1BLAQItABQABgAIAAAAIQCV5UzbwgAAANsAAAAPAAAA&#10;AAAAAAAAAAAAAAcCAABkcnMvZG93bnJldi54bWxQSwUGAAAAAAMAAwC3AAAA9gIAAAAA&#10;" strokecolor="black [3040]"/>
                  </v:group>
                </v:group>
                <v:group id="Group 20" o:spid="_x0000_s1033" style="position:absolute;left:27753;top:2838;width:3505;height:2521" coordsize="351122,2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4" style="position:absolute;width:351122;height:252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6wwAAANsAAAAPAAAAZHJzL2Rvd25yZXYueG1sRI9Pi8Iw&#10;FMTvC36H8ARva6oHd61GEdkFQVH8c/D4aJ5tsXkpSWzrtzcLwh6HmfkNM192phINOV9aVjAaJiCI&#10;M6tLzhVczr+f3yB8QNZYWSYFT/KwXPQ+5phq2/KRmlPIRYSwT1FBEUKdSumzggz6oa2Jo3ezzmCI&#10;0uVSO2wj3FRynCQTabDkuFBgTeuCsvvpYRTYQ/msVm66b3b0dd0eQtJ2kx+lBv1uNQMRqAv/4Xd7&#10;oxWMR/D3Jf4AuXgBAAD//wMAUEsBAi0AFAAGAAgAAAAhANvh9svuAAAAhQEAABMAAAAAAAAAAAAA&#10;AAAAAAAAAFtDb250ZW50X1R5cGVzXS54bWxQSwECLQAUAAYACAAAACEAWvQsW78AAAAVAQAACwAA&#10;AAAAAAAAAAAAAAAfAQAAX3JlbHMvLnJlbHNQSwECLQAUAAYACAAAACEA3pJc+sMAAADbAAAADwAA&#10;AAAAAAAAAAAAAAAHAgAAZHJzL2Rvd25yZXYueG1sUEsFBgAAAAADAAMAtwAAAPcCAAAAAA==&#10;" fillcolor="white [3201]" strokecolor="black [3200]" strokeweight="1pt"/>
                  <v:group id="Group 22" o:spid="_x0000_s1035" style="position:absolute;left:30808;top:45561;width:291243;height:127394" coordorigin="30808,45561" coordsize="291243,1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Elbow Connector 23" o:spid="_x0000_s1036" type="#_x0000_t34" style="position:absolute;left:130374;top:45561;width:191677;height:1273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M4xQAAANsAAAAPAAAAZHJzL2Rvd25yZXYueG1sRI9Pa8JA&#10;FMTvgt9heUJvzab2jxpdRYqWHqRgDJ6f2dckuPs2ZLcav323UPA4zMxvmMWqt0ZcqPONYwVPSQqC&#10;uHS64UpBcdg+TkH4gKzROCYFN/KwWg4HC8y0u/KeLnmoRISwz1BBHUKbSenLmiz6xLXE0ft2ncUQ&#10;ZVdJ3eE1wq2R4zR9kxYbjgs1tvReU3nOf6yC15fiWPQzv9nstsblNzf5MF8npR5G/XoOIlAf7uH/&#10;9qdWMH6Gvy/xB8jlLwAAAP//AwBQSwECLQAUAAYACAAAACEA2+H2y+4AAACFAQAAEwAAAAAAAAAA&#10;AAAAAAAAAAAAW0NvbnRlbnRfVHlwZXNdLnhtbFBLAQItABQABgAIAAAAIQBa9CxbvwAAABUBAAAL&#10;AAAAAAAAAAAAAAAAAB8BAABfcmVscy8ucmVsc1BLAQItABQABgAIAAAAIQBtDwM4xQAAANsAAAAP&#10;AAAAAAAAAAAAAAAAAAcCAABkcnMvZG93bnJldi54bWxQSwUGAAAAAAMAAwC3AAAA+QIAAAAA&#10;" strokecolor="black [3040]"/>
                    <v:shape id="Elbow Connector 24" o:spid="_x0000_s1037" type="#_x0000_t34" style="position:absolute;left:30808;top:45561;width:160866;height:1205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n4xQAAANsAAAAPAAAAZHJzL2Rvd25yZXYueG1sRI/dagIx&#10;FITvhb5DOAXv3Gyl2rI1Simt+FMK1T7AYXO6u5icLEnU1ac3guDlMDPfMJNZZ404kA+NYwVPWQ6C&#10;uHS64UrB3/Zr8AoiRGSNxjEpOFGA2fShN8FCuyP/0mETK5EgHApUUMfYFlKGsiaLIXMtcfL+nbcY&#10;k/SV1B6PCW6NHOb5WFpsOC3U2NJHTeVus7cK/Pr75bzez0332f6sdnq7JNOMlOo/du9vICJ18R6+&#10;tRdawfAZrl/SD5DTCwAAAP//AwBQSwECLQAUAAYACAAAACEA2+H2y+4AAACFAQAAEwAAAAAAAAAA&#10;AAAAAAAAAAAAW0NvbnRlbnRfVHlwZXNdLnhtbFBLAQItABQABgAIAAAAIQBa9CxbvwAAABUBAAAL&#10;AAAAAAAAAAAAAAAAAB8BAABfcmVscy8ucmVsc1BLAQItABQABgAIAAAAIQC1iCn4xQAAANsAAAAP&#10;AAAAAAAAAAAAAAAAAAcCAABkcnMvZG93bnJldi54bWxQSwUGAAAAAAMAAwC3AAAA+QIAAAAA&#10;" strokecolor="black [3040]"/>
                  </v:group>
                </v:group>
                <v:line id="Straight Connector 25" o:spid="_x0000_s1038" style="position:absolute;flip:y;visibility:visible;mso-wrap-style:square" from="19740,3852" to="25107,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8XkwwAAANsAAAAPAAAAZHJzL2Rvd25yZXYueG1sRI/BasMw&#10;EETvhf6D2EJvtWyHluBECSVQKIQcavsDFmtjObVWxlJsp18fFQo9DjPzhtnuF9uLiUbfOVaQJSkI&#10;4sbpjlsFdfXxsgbhA7LG3jEpuJGH/e7xYYuFdjN/0VSGVkQI+wIVmBCGQkrfGLLoEzcQR+/sRosh&#10;yrGVesQ5wm0v8zR9kxY7jgsGBzoYar7Lq1VQpStbH4fs+FNWl3CZzKkxuVbq+Wl534AItIT/8F/7&#10;UyvIX+H3S/wBcncHAAD//wMAUEsBAi0AFAAGAAgAAAAhANvh9svuAAAAhQEAABMAAAAAAAAAAAAA&#10;AAAAAAAAAFtDb250ZW50X1R5cGVzXS54bWxQSwECLQAUAAYACAAAACEAWvQsW78AAAAVAQAACwAA&#10;AAAAAAAAAAAAAAAfAQAAX3JlbHMvLnJlbHNQSwECLQAUAAYACAAAACEAWuPF5MMAAADbAAAADwAA&#10;AAAAAAAAAAAAAAAHAgAAZHJzL2Rvd25yZXYueG1sUEsFBgAAAAADAAMAtwAAAPcCAAAAAA==&#10;" strokecolor="black [3200]">
                  <v:stroke dashstyle="dash"/>
                </v:line>
                <v:shapetype id="_x0000_t202" coordsize="21600,21600" o:spt="202" path="m,l,21600r21600,l21600,xe">
                  <v:stroke joinstyle="miter"/>
                  <v:path gradientshapeok="t" o:connecttype="rect"/>
                </v:shapetype>
                <v:shape id="Text Box 26" o:spid="_x0000_s1039" type="#_x0000_t202" style="position:absolute;left:28498;top:831;width:2387;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5A6CEB3A" w14:textId="77777777" w:rsidR="003A0950" w:rsidRPr="00D732DE" w:rsidRDefault="003A0950" w:rsidP="003A0950">
                        <w:pPr>
                          <w:rPr>
                            <w:sz w:val="14"/>
                          </w:rPr>
                        </w:pPr>
                        <w:r w:rsidRPr="00D732DE">
                          <w:rPr>
                            <w:sz w:val="14"/>
                          </w:rPr>
                          <w:t>0</w:t>
                        </w:r>
                      </w:p>
                    </w:txbxContent>
                  </v:textbox>
                </v:shape>
                <v:shape id="Text Box 14" o:spid="_x0000_s1040" type="#_x0000_t202" style="position:absolute;left:14745;top:921;width:2883;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1F88ED82" w14:textId="77777777" w:rsidR="003A0950" w:rsidRPr="00D732DE" w:rsidRDefault="003A0950" w:rsidP="003A0950">
                        <w:pPr>
                          <w:pStyle w:val="NormalWeb"/>
                          <w:spacing w:before="0" w:beforeAutospacing="0" w:after="0" w:afterAutospacing="0"/>
                          <w:rPr>
                            <w:sz w:val="16"/>
                          </w:rPr>
                        </w:pPr>
                        <w:r w:rsidRPr="00D732DE">
                          <w:rPr>
                            <w:sz w:val="14"/>
                            <w:szCs w:val="14"/>
                          </w:rPr>
                          <w:t>31</w:t>
                        </w:r>
                      </w:p>
                    </w:txbxContent>
                  </v:textbox>
                </v:shape>
                <v:shapetype id="_x0000_t32" coordsize="21600,21600" o:spt="32" o:oned="t" path="m,l21600,21600e" filled="f">
                  <v:path arrowok="t" fillok="f" o:connecttype="none"/>
                  <o:lock v:ext="edit" shapetype="t"/>
                </v:shapetype>
                <v:shape id="Straight Arrow Connector 28" o:spid="_x0000_s1041" type="#_x0000_t32" style="position:absolute;left:16132;top:5319;width:31;height:37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RsgwAAAANsAAAAPAAAAZHJzL2Rvd25yZXYueG1sRE/dasIw&#10;FL4f+A7hCLub6coQ7YwyBEGYFKx9gGNz1mZrTkqT9eftzcVglx/f/+4w2VYM1HvjWMHrKgFBXDlt&#10;uFZQ3k4vGxA+IGtsHZOCmTwc9ounHWbajXyloQi1iCHsM1TQhNBlUvqqIYt+5TriyH253mKIsK+l&#10;7nGM4baVaZKspUXDsaHBjo4NVT/Fr1VwTN/MZZuf0KzPZfi858U3lrNSz8vp4x1EoCn8i//cZ60g&#10;jWPjl/gD5P4BAAD//wMAUEsBAi0AFAAGAAgAAAAhANvh9svuAAAAhQEAABMAAAAAAAAAAAAAAAAA&#10;AAAAAFtDb250ZW50X1R5cGVzXS54bWxQSwECLQAUAAYACAAAACEAWvQsW78AAAAVAQAACwAAAAAA&#10;AAAAAAAAAAAfAQAAX3JlbHMvLnJlbHNQSwECLQAUAAYACAAAACEAU9kbIMAAAADbAAAADwAAAAAA&#10;AAAAAAAAAAAHAgAAZHJzL2Rvd25yZXYueG1sUEsFBgAAAAADAAMAtwAAAPQCAAAAAA==&#10;" strokecolor="black [3040]">
                  <v:stroke endarrow="classic"/>
                </v:shape>
                <v:shape id="Straight Arrow Connector 29" o:spid="_x0000_s1042" type="#_x0000_t32" style="position:absolute;left:29505;top:5359;width:36;height:3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mjUxQAAANsAAAAPAAAAZHJzL2Rvd25yZXYueG1sRI9Ba8JA&#10;FITvBf/D8gq9FN2oIBpdRcVCPYlRsL09ss8kdPdtyG5j/PeuUOhxmJlvmMWqs0a01PjKsYLhIAFB&#10;nDtdcaHgfProT0H4gKzROCYFd/KwWvZeFphqd+MjtVkoRISwT1FBGUKdSunzkiz6gauJo3d1jcUQ&#10;ZVNI3eAtwq2RoySZSIsVx4USa9qWlP9kv1bB/lCtv8bj5NIa4zb371M93L3vlXp77dZzEIG68B/+&#10;a39qBaMZPL/EHyCXDwAAAP//AwBQSwECLQAUAAYACAAAACEA2+H2y+4AAACFAQAAEwAAAAAAAAAA&#10;AAAAAAAAAAAAW0NvbnRlbnRfVHlwZXNdLnhtbFBLAQItABQABgAIAAAAIQBa9CxbvwAAABUBAAAL&#10;AAAAAAAAAAAAAAAAAB8BAABfcmVscy8ucmVsc1BLAQItABQABgAIAAAAIQB32mjUxQAAANsAAAAP&#10;AAAAAAAAAAAAAAAAAAcCAABkcnMvZG93bnJldi54bWxQSwUGAAAAAAMAAwC3AAAA+QIAAAAA&#10;" strokecolor="black [3040]">
                  <v:stroke endarrow="classic"/>
                </v:shape>
                <v:shape id="Text Box 30" o:spid="_x0000_s1043" type="#_x0000_t202" style="position:absolute;left:14471;top:9020;width:17018;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6C101491" w14:textId="77777777" w:rsidR="003A0950" w:rsidRDefault="003A0950" w:rsidP="003A0950">
                        <w:pPr>
                          <w:jc w:val="center"/>
                        </w:pPr>
                        <w:r>
                          <w:t>Sampling</w:t>
                        </w:r>
                      </w:p>
                    </w:txbxContent>
                  </v:textbox>
                </v:shape>
                <v:shape id="Straight Arrow Connector 31" o:spid="_x0000_s1044" type="#_x0000_t32" style="position:absolute;left:22545;top:11369;width:32;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IPxAAAANsAAAAPAAAAZHJzL2Rvd25yZXYueG1sRI9Ba8JA&#10;FITvBf/D8gQvpW5ioJTUVVQq6Emqgu3tkX0mwd23IbuN8d+7gtDjMDPfMNN5b43oqPW1YwXpOAFB&#10;XDhdc6ngeFi/fYDwAVmjcUwKbuRhPhu8TDHX7srf1O1DKSKEfY4KqhCaXEpfVGTRj11DHL2zay2G&#10;KNtS6havEW6NnCTJu7RYc1yosKFVRcVl/2cVbHf14ifLklNnjFvefg9N+vW6VWo07BefIAL14T/8&#10;bG+0giyFx5f4A+TsDgAA//8DAFBLAQItABQABgAIAAAAIQDb4fbL7gAAAIUBAAATAAAAAAAAAAAA&#10;AAAAAAAAAABbQ29udGVudF9UeXBlc10ueG1sUEsBAi0AFAAGAAgAAAAhAFr0LFu/AAAAFQEAAAsA&#10;AAAAAAAAAAAAAAAAHwEAAF9yZWxzLy5yZWxzUEsBAi0AFAAGAAgAAAAhAAx18g/EAAAA2wAAAA8A&#10;AAAAAAAAAAAAAAAABwIAAGRycy9kb3ducmV2LnhtbFBLBQYAAAAAAwADALcAAAD4AgAAAAA=&#10;" strokecolor="black [3040]">
                  <v:stroke endarrow="classic"/>
                </v:shape>
                <v:line id="Straight Connector 32" o:spid="_x0000_s1045" style="position:absolute;flip:y;visibility:visible;mso-wrap-style:square" from="22304,12629" to="22755,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UAjxQAAANsAAAAPAAAAZHJzL2Rvd25yZXYueG1sRI9La8Mw&#10;EITvgfwHsYHeErkpNMGNEkqgUFpcYic55LZY6we1VsaSH/33VaGQ4zAz3zC7w2QaMVDnassKHlcR&#10;COLc6ppLBZfz23ILwnlkjY1lUvBDDg77+WyHsbYjpzRkvhQBwi5GBZX3bSylyysy6Fa2JQ5eYTuD&#10;PsiulLrDMcBNI9dR9CwN1hwWKmzpWFH+nfVGQeH69ni7al9sPpI0KT7LLxxPSj0sptcXEJ4mfw//&#10;t9+1gqc1/H0JP0DufwEAAP//AwBQSwECLQAUAAYACAAAACEA2+H2y+4AAACFAQAAEwAAAAAAAAAA&#10;AAAAAAAAAAAAW0NvbnRlbnRfVHlwZXNdLnhtbFBLAQItABQABgAIAAAAIQBa9CxbvwAAABUBAAAL&#10;AAAAAAAAAAAAAAAAAB8BAABfcmVscy8ucmVsc1BLAQItABQABgAIAAAAIQB8EUAjxQAAANsAAAAP&#10;AAAAAAAAAAAAAAAAAAcCAABkcnMvZG93bnJldi54bWxQSwUGAAAAAAMAAwC3AAAA+QIAAAAA&#10;" strokecolor="black [3040]"/>
                <v:shape id="Text Box 14" o:spid="_x0000_s1046" type="#_x0000_t202" style="position:absolute;left:22115;top:11825;width:2883;height:18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3D0066A2" w14:textId="77777777" w:rsidR="003A0950" w:rsidRDefault="003A0950" w:rsidP="003A0950">
                        <w:pPr>
                          <w:pStyle w:val="NormalWeb"/>
                          <w:spacing w:before="0" w:beforeAutospacing="0" w:after="0" w:afterAutospacing="0"/>
                        </w:pPr>
                        <w:r>
                          <w:rPr>
                            <w:sz w:val="14"/>
                            <w:szCs w:val="14"/>
                          </w:rPr>
                          <w:t>32</w:t>
                        </w:r>
                      </w:p>
                    </w:txbxContent>
                  </v:textbox>
                </v:shape>
                <v:roundrect id="Rounded Rectangle 7" o:spid="_x0000_s1047" style="position:absolute;left:11660;top:497;width:20984;height:11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GxAAAANoAAAAPAAAAZHJzL2Rvd25yZXYueG1sRI9Pa8JA&#10;FMTvBb/D8oTe6kah/kmzikgL1ZNGoT0+si/Z1OzbkN3G+O27hUKPw8z8hsk2g21ET52vHSuYThIQ&#10;xIXTNVcKLue3pyUIH5A1No5JwZ08bNajhwxT7W58oj4PlYgQ9ikqMCG0qZS+MGTRT1xLHL3SdRZD&#10;lF0ldYe3CLeNnCXJXFqsOS4YbGlnqLjm31bBFx0/DjtT9vfp6vXgZvnzJXzulXocD9sXEIGG8B/+&#10;a79rBQv4vRJvgFz/AAAA//8DAFBLAQItABQABgAIAAAAIQDb4fbL7gAAAIUBAAATAAAAAAAAAAAA&#10;AAAAAAAAAABbQ29udGVudF9UeXBlc10ueG1sUEsBAi0AFAAGAAgAAAAhAFr0LFu/AAAAFQEAAAsA&#10;AAAAAAAAAAAAAAAAHwEAAF9yZWxzLy5yZWxzUEsBAi0AFAAGAAgAAAAhAG6QT4bEAAAA2gAAAA8A&#10;AAAAAAAAAAAAAAAABwIAAGRycy9kb3ducmV2LnhtbFBLBQYAAAAAAwADALcAAAD4AgAAAAA=&#10;" filled="f" strokecolor="black [3200]" strokeweight="2pt">
                  <v:stroke dashstyle="3 1"/>
                </v:roundrect>
                <v:shape id="Text Box 30" o:spid="_x0000_s1048" type="#_x0000_t202" style="position:absolute;left:34176;top:9026;width:1205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4430376A" w14:textId="77777777" w:rsidR="003A0950" w:rsidRDefault="003A0950" w:rsidP="003A0950">
                        <w:pPr>
                          <w:pStyle w:val="NormalWeb"/>
                          <w:spacing w:before="0" w:beforeAutospacing="0" w:after="200" w:afterAutospacing="0" w:line="276" w:lineRule="auto"/>
                          <w:jc w:val="center"/>
                        </w:pPr>
                        <w:r>
                          <w:rPr>
                            <w:sz w:val="20"/>
                            <w:szCs w:val="20"/>
                          </w:rPr>
                          <w:t>Health Tests</w:t>
                        </w:r>
                      </w:p>
                    </w:txbxContent>
                  </v:textbox>
                </v:shape>
                <v:shape id="Straight Arrow Connector 8" o:spid="_x0000_s1049" type="#_x0000_t32" style="position:absolute;left:31745;top:10170;width:2431;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xxwAAAANoAAAAPAAAAZHJzL2Rvd25yZXYueG1sRE9Ni8Iw&#10;EL0L+x/CLHgRTV1BpBpFZRf0JFZBvQ3NbFs2mZQmW+u/NwfB4+N9L1adNaKlxleOFYxHCQji3OmK&#10;CwXn089wBsIHZI3GMSl4kIfV8qO3wFS7Ox+pzUIhYgj7FBWUIdSplD4vyaIfuZo4cr+usRgibAqp&#10;G7zHcGvkV5JMpcWKY0OJNW1Lyv+yf6tgf6jW18kkubTGuM3jdqrH34O9Uv3Pbj0HEagLb/HLvdMK&#10;4tZ4Jd4AuXwCAAD//wMAUEsBAi0AFAAGAAgAAAAhANvh9svuAAAAhQEAABMAAAAAAAAAAAAAAAAA&#10;AAAAAFtDb250ZW50X1R5cGVzXS54bWxQSwECLQAUAAYACAAAACEAWvQsW78AAAAVAQAACwAAAAAA&#10;AAAAAAAAAAAfAQAAX3JlbHMvLnJlbHNQSwECLQAUAAYACAAAACEA0TH8ccAAAADaAAAADwAAAAAA&#10;AAAAAAAAAAAHAgAAZHJzL2Rvd25yZXYueG1sUEsFBgAAAAADAAMAtwAAAPQCAAAAAA==&#10;" strokecolor="black [3040]">
                  <v:stroke endarrow="classic"/>
                </v:shape>
                <v:shape id="Text Box 30" o:spid="_x0000_s1050" type="#_x0000_t202" style="position:absolute;left:18604;top:15197;width:7877;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62EE8E41" w14:textId="77777777" w:rsidR="003A0950" w:rsidRDefault="003A0950" w:rsidP="003A0950">
                        <w:pPr>
                          <w:pStyle w:val="NormalWeb"/>
                          <w:spacing w:before="0" w:beforeAutospacing="0" w:after="200" w:afterAutospacing="0" w:line="276" w:lineRule="auto"/>
                          <w:jc w:val="center"/>
                        </w:pPr>
                        <w:r>
                          <w:rPr>
                            <w:sz w:val="20"/>
                            <w:szCs w:val="20"/>
                          </w:rPr>
                          <w:t>DRBG*</w:t>
                        </w:r>
                      </w:p>
                    </w:txbxContent>
                  </v:textbox>
                </v:shape>
                <v:shape id="Text Box 12" o:spid="_x0000_s1051" type="#_x0000_t202" style="position:absolute;left:34758;top:3550;width:9969;height:3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IiwQAAANsAAAAPAAAAZHJzL2Rvd25yZXYueG1sRE9Ni8Iw&#10;EL0v+B/CCN7W1ApLrUYRQehh97B1F69DM7bFZlKTrNZ/vxEEb/N4n7PaDKYTV3K+taxgNk1AEFdW&#10;t1wr+Dns3zMQPiBr7CyTgjt52KxHbyvMtb3xN13LUIsYwj5HBU0IfS6lrxoy6Ke2J47cyTqDIUJX&#10;S+3wFsNNJ9Mk+ZAGW44NDfa0a6g6l39GwdduUWZFenfHxbzYl9llZj+zX6Um42G7BBFoCC/x013o&#10;OD+Fxy/xALn+BwAA//8DAFBLAQItABQABgAIAAAAIQDb4fbL7gAAAIUBAAATAAAAAAAAAAAAAAAA&#10;AAAAAABbQ29udGVudF9UeXBlc10ueG1sUEsBAi0AFAAGAAgAAAAhAFr0LFu/AAAAFQEAAAsAAAAA&#10;AAAAAAAAAAAAHwEAAF9yZWxzLy5yZWxzUEsBAi0AFAAGAAgAAAAhAE2EsiLBAAAA2wAAAA8AAAAA&#10;AAAAAAAAAAAABwIAAGRycy9kb3ducmV2LnhtbFBLBQYAAAAAAwADALcAAAD1AgAAAAA=&#10;" fillcolor="white [3201]" stroked="f" strokeweight=".5pt">
                  <v:textbox>
                    <w:txbxContent>
                      <w:p w14:paraId="0CCC16B4" w14:textId="77777777" w:rsidR="003A0950" w:rsidRDefault="003A0950" w:rsidP="003A0950">
                        <w:r>
                          <w:t>Noise Source</w:t>
                        </w:r>
                      </w:p>
                    </w:txbxContent>
                  </v:textbox>
                </v:shape>
                <v:shape id="Straight Arrow Connector 38" o:spid="_x0000_s1052" type="#_x0000_t32" style="position:absolute;left:32644;top:5258;width:2114;height:11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39wQAAANsAAAAPAAAAZHJzL2Rvd25yZXYueG1sRE/dasIw&#10;FL4f+A7hCLubqW7IrEYRQShsCOv6AMfm2Eabk9Jk/Xn75WKwy4/vf3cYbSN66rxxrGC5SEAQl04b&#10;rhQU3+eXdxA+IGtsHJOCiTwc9rOnHabaDfxFfR4qEUPYp6igDqFNpfRlTRb9wrXEkbu5zmKIsKuk&#10;7nCI4baRqyRZS4uGY0ONLZ1qKh/5j1VwWr2Zz83ljGadFeHjesnvWExKPc/H4xZEoDH8i//cmVbw&#10;GsfGL/EHyP0vAAAA//8DAFBLAQItABQABgAIAAAAIQDb4fbL7gAAAIUBAAATAAAAAAAAAAAAAAAA&#10;AAAAAABbQ29udGVudF9UeXBlc10ueG1sUEsBAi0AFAAGAAgAAAAhAFr0LFu/AAAAFQEAAAsAAAAA&#10;AAAAAAAAAAAAHwEAAF9yZWxzLy5yZWxzUEsBAi0AFAAGAAgAAAAhANYAjf3BAAAA2wAAAA8AAAAA&#10;AAAAAAAAAAAABwIAAGRycy9kb3ducmV2LnhtbFBLBQYAAAAAAwADALcAAAD1AgAAAAA=&#10;" strokecolor="black [3040]">
                  <v:stroke endarrow="classic"/>
                </v:shape>
                <v:shape id="Text Box 39" o:spid="_x0000_s1053" type="#_x0000_t202" style="position:absolute;left:22168;top:18550;width:18796;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wzxAAAANsAAAAPAAAAZHJzL2Rvd25yZXYueG1sRI9Ba8JA&#10;FITvgv9heUJvZqNCSaKriCDk0B6aWnp9ZJ9JMPs27q4a/323UOhxmJlvmM1uNL24k/OdZQWLJAVB&#10;XFvdcaPg9HmcZyB8QNbYWyYFT/Kw204nGyy0ffAH3avQiAhhX6CCNoShkNLXLRn0iR2Io3e2zmCI&#10;0jVSO3xEuOnlMk1fpcGO40KLAx1aqi/VzSh4P+RVVi6f7jtflccquy7sW/al1Mts3K9BBBrDf/iv&#10;XWoFqxx+v8QfILc/AAAA//8DAFBLAQItABQABgAIAAAAIQDb4fbL7gAAAIUBAAATAAAAAAAAAAAA&#10;AAAAAAAAAABbQ29udGVudF9UeXBlc10ueG1sUEsBAi0AFAAGAAgAAAAhAFr0LFu/AAAAFQEAAAsA&#10;AAAAAAAAAAAAAAAAHwEAAF9yZWxzLy5yZWxzUEsBAi0AFAAGAAgAAAAhAAiVfDPEAAAA2wAAAA8A&#10;AAAAAAAAAAAAAAAABwIAAGRycy9kb3ducmV2LnhtbFBLBQYAAAAAAwADALcAAAD4AgAAAAA=&#10;" fillcolor="white [3201]" stroked="f" strokeweight=".5pt">
                  <v:textbox>
                    <w:txbxContent>
                      <w:p w14:paraId="7C6D3168" w14:textId="77777777" w:rsidR="003A0950" w:rsidRDefault="003A0950" w:rsidP="003A0950">
                        <w:r>
                          <w:t>APB Register R/W interface</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54" type="#_x0000_t70" style="position:absolute;left:22009;top:17922;width:120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dTwQAAANsAAAAPAAAAZHJzL2Rvd25yZXYueG1sRI9Bi8Iw&#10;EIXvwv6HMAveNK2CSDWWRRB6k1XB65CMbbGZlCar3f31OwfB2wzvzXvfbMvRd+pBQ2wDG8jnGShi&#10;G1zLtYHL+TBbg4oJ2WEXmAz8UoRy9zHZYuHCk7/pcUq1khCOBRpoUuoLraNtyGOch55YtFsYPCZZ&#10;h1q7AZ8S7ju9yLKV9tiyNDTY074hez/9eAPH9S23F/uX7fGIy7FK9nqtojHTz/FrAyrRmN7m13Xl&#10;BF/o5RcZQO/+AQAA//8DAFBLAQItABQABgAIAAAAIQDb4fbL7gAAAIUBAAATAAAAAAAAAAAAAAAA&#10;AAAAAABbQ29udGVudF9UeXBlc10ueG1sUEsBAi0AFAAGAAgAAAAhAFr0LFu/AAAAFQEAAAsAAAAA&#10;AAAAAAAAAAAAHwEAAF9yZWxzLy5yZWxzUEsBAi0AFAAGAAgAAAAhANZCt1PBAAAA2wAAAA8AAAAA&#10;AAAAAAAAAAAABwIAAGRycy9kb3ducmV2LnhtbFBLBQYAAAAAAwADALcAAAD1AgAAAAA=&#10;" adj=",2850" fillcolor="white [3201]" strokecolor="black [3200]" strokeweight="1pt"/>
                <v:shape id="Text Box 63" o:spid="_x0000_s1055" type="#_x0000_t202" style="position:absolute;left:1136;top:23884;width:21146;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mTEwwAAANsAAAAPAAAAZHJzL2Rvd25yZXYueG1sRI9Bi8Iw&#10;FITvC/6H8ARva6qC1GoUEYQe1oN1F6+P5tkWm5eaZLX+e7Ow4HGYmW+Y1aY3rbiT841lBZNxAoK4&#10;tLrhSsH3af+ZgvABWWNrmRQ8ycNmPfhYYabtg490L0IlIoR9hgrqELpMSl/WZNCPbUccvYt1BkOU&#10;rpLa4SPCTSunSTKXBhuOCzV2tKupvBa/RsFhtyjSfPp058Us3xfpbWK/0h+lRsN+uwQRqA/v8H87&#10;1wrmM/j7En+AXL8AAAD//wMAUEsBAi0AFAAGAAgAAAAhANvh9svuAAAAhQEAABMAAAAAAAAAAAAA&#10;AAAAAAAAAFtDb250ZW50X1R5cGVzXS54bWxQSwECLQAUAAYACAAAACEAWvQsW78AAAAVAQAACwAA&#10;AAAAAAAAAAAAAAAfAQAAX3JlbHMvLnJlbHNQSwECLQAUAAYACAAAACEAes5kxMMAAADbAAAADwAA&#10;AAAAAAAAAAAAAAAHAgAAZHJzL2Rvd25yZXYueG1sUEsFBgAAAAADAAMAtwAAAPcCAAAAAA==&#10;" fillcolor="white [3201]" stroked="f" strokeweight=".5pt">
                  <v:textbox>
                    <w:txbxContent>
                      <w:p w14:paraId="0F9E3AAD" w14:textId="77777777" w:rsidR="003A0950" w:rsidRPr="00CA4ACB" w:rsidRDefault="003A0950" w:rsidP="003A0950">
                        <w:pPr>
                          <w:rPr>
                            <w:i/>
                            <w:sz w:val="14"/>
                          </w:rPr>
                        </w:pPr>
                        <w:r w:rsidRPr="00CA4ACB">
                          <w:rPr>
                            <w:i/>
                            <w:sz w:val="14"/>
                          </w:rPr>
                          <w:t>*SP800-90A compliant DRBG with derivation function</w:t>
                        </w:r>
                      </w:p>
                    </w:txbxContent>
                  </v:textbox>
                </v:shape>
                <w10:wrap type="tight"/>
              </v:group>
            </w:pict>
          </mc:Fallback>
        </mc:AlternateContent>
      </w:r>
    </w:p>
    <w:p w14:paraId="59337FE7" w14:textId="77777777" w:rsidR="003A0950" w:rsidRPr="00770240" w:rsidRDefault="003A0950" w:rsidP="003A0950">
      <w:pPr>
        <w:pStyle w:val="Body"/>
        <w:spacing w:line="276" w:lineRule="auto"/>
      </w:pPr>
    </w:p>
    <w:p w14:paraId="27BEA82C" w14:textId="77777777" w:rsidR="003A0950" w:rsidRDefault="003A0950" w:rsidP="003A0950">
      <w:pPr>
        <w:pStyle w:val="Picture"/>
      </w:pPr>
    </w:p>
    <w:p w14:paraId="58465EFF" w14:textId="77777777" w:rsidR="003A0950" w:rsidRDefault="003A0950" w:rsidP="003A0950">
      <w:pPr>
        <w:pStyle w:val="CaptionFigure"/>
      </w:pPr>
      <w:bookmarkStart w:id="2" w:name="_Ref483296586"/>
    </w:p>
    <w:p w14:paraId="1EB753A0" w14:textId="77777777" w:rsidR="003A0950" w:rsidRDefault="003A0950" w:rsidP="003A0950">
      <w:pPr>
        <w:pStyle w:val="CaptionFigure"/>
      </w:pPr>
    </w:p>
    <w:p w14:paraId="7A0FE5AE" w14:textId="77777777" w:rsidR="003A0950" w:rsidRDefault="003A0950" w:rsidP="003A0950">
      <w:pPr>
        <w:pStyle w:val="CaptionFigure"/>
      </w:pPr>
    </w:p>
    <w:p w14:paraId="4EEB4C21" w14:textId="77777777" w:rsidR="003A0950" w:rsidRDefault="003A0950" w:rsidP="003A0950">
      <w:pPr>
        <w:pStyle w:val="CaptionFigure"/>
      </w:pPr>
    </w:p>
    <w:p w14:paraId="33D47B03" w14:textId="77777777" w:rsidR="003A0950" w:rsidRDefault="003A0950" w:rsidP="003A0950">
      <w:pPr>
        <w:pStyle w:val="CaptionFigure"/>
      </w:pPr>
    </w:p>
    <w:p w14:paraId="797FE094" w14:textId="77777777" w:rsidR="003A0950" w:rsidRDefault="003A0950" w:rsidP="003A0950">
      <w:pPr>
        <w:pStyle w:val="CaptionFigure"/>
      </w:pPr>
    </w:p>
    <w:p w14:paraId="39D77A56" w14:textId="77777777" w:rsidR="003A0950" w:rsidRDefault="003A0950" w:rsidP="003A0950">
      <w:pPr>
        <w:pStyle w:val="CaptionFigure"/>
      </w:pPr>
    </w:p>
    <w:p w14:paraId="1A7D16BA" w14:textId="77777777" w:rsidR="003A0950" w:rsidRDefault="003A0950" w:rsidP="003A0950">
      <w:pPr>
        <w:pStyle w:val="CaptionFigure"/>
      </w:pPr>
    </w:p>
    <w:p w14:paraId="4BDD9D1C" w14:textId="77777777" w:rsidR="003A0950" w:rsidRDefault="003A0950" w:rsidP="003A0950">
      <w:pPr>
        <w:pStyle w:val="CaptionFigure"/>
      </w:pPr>
    </w:p>
    <w:p w14:paraId="0FE11637" w14:textId="77777777" w:rsidR="003A0950" w:rsidRDefault="003A0950" w:rsidP="003A0950">
      <w:pPr>
        <w:pStyle w:val="CaptionFigure"/>
      </w:pPr>
    </w:p>
    <w:p w14:paraId="491DE3B1" w14:textId="77777777" w:rsidR="003A0950" w:rsidRDefault="003A0950" w:rsidP="003A0950">
      <w:pPr>
        <w:pStyle w:val="CaptionFigure"/>
      </w:pPr>
    </w:p>
    <w:p w14:paraId="1AB4E17C" w14:textId="77777777" w:rsidR="003A0950" w:rsidRDefault="003A0950" w:rsidP="003A0950">
      <w:pPr>
        <w:pStyle w:val="CaptionFigure"/>
      </w:pPr>
    </w:p>
    <w:p w14:paraId="283AFFE8" w14:textId="77777777" w:rsidR="003A0950" w:rsidRDefault="003A0950" w:rsidP="008D4CE7">
      <w:pPr>
        <w:pStyle w:val="CaptionFigure"/>
        <w:jc w:val="left"/>
      </w:pPr>
    </w:p>
    <w:p w14:paraId="7A78210C" w14:textId="26D7EE6F" w:rsidR="003A0950" w:rsidRDefault="003A0950" w:rsidP="003A0950">
      <w:pPr>
        <w:pStyle w:val="CaptionFigure"/>
      </w:pPr>
      <w:bookmarkStart w:id="3" w:name="_Ref109815314"/>
      <w:r>
        <w:t xml:space="preserve">Figure </w:t>
      </w:r>
      <w:r w:rsidR="00480532">
        <w:fldChar w:fldCharType="begin"/>
      </w:r>
      <w:r w:rsidR="00480532">
        <w:instrText xml:space="preserve"> SEQ Figure \* ARABIC </w:instrText>
      </w:r>
      <w:r w:rsidR="00480532">
        <w:fldChar w:fldCharType="separate"/>
      </w:r>
      <w:r>
        <w:rPr>
          <w:noProof/>
        </w:rPr>
        <w:t>1</w:t>
      </w:r>
      <w:r w:rsidR="00480532">
        <w:rPr>
          <w:noProof/>
        </w:rPr>
        <w:fldChar w:fldCharType="end"/>
      </w:r>
      <w:bookmarkEnd w:id="2"/>
      <w:bookmarkEnd w:id="3"/>
      <w:r>
        <w:t>. Entropy Source</w:t>
      </w:r>
    </w:p>
    <w:p w14:paraId="44E2E520" w14:textId="77777777" w:rsidR="00875054" w:rsidRDefault="00875054" w:rsidP="003A0950">
      <w:pPr>
        <w:pStyle w:val="CaptionFigure"/>
      </w:pPr>
    </w:p>
    <w:p w14:paraId="5F38AB4D" w14:textId="77CA3866" w:rsidR="003A0950" w:rsidRDefault="008D4CE7">
      <w:r>
        <w:t xml:space="preserve">The security boundary is depicted in Figure 2, showing the data control of the entropy source. Access and control of the entropy source and raw data is restricted to the </w:t>
      </w:r>
      <w:r w:rsidR="00E9171A">
        <w:t xml:space="preserve">on-chip </w:t>
      </w:r>
      <w:r>
        <w:t xml:space="preserve">support processor running authenticated code. Direct access to the entropy source is not possible from any other interface. The </w:t>
      </w:r>
      <w:r w:rsidR="0001012D">
        <w:t xml:space="preserve">external entropy source </w:t>
      </w:r>
      <w:r w:rsidR="00A61ED3">
        <w:t>data interface</w:t>
      </w:r>
      <w:r>
        <w:t xml:space="preserve"> </w:t>
      </w:r>
      <w:r w:rsidR="0001012D">
        <w:t xml:space="preserve">shown </w:t>
      </w:r>
      <w:r>
        <w:t>is used for raw data collection</w:t>
      </w:r>
      <w:r w:rsidR="00E9171A">
        <w:t>,</w:t>
      </w:r>
      <w:r>
        <w:t xml:space="preserve"> for use in testing</w:t>
      </w:r>
      <w:r w:rsidR="00E9171A">
        <w:t>,</w:t>
      </w:r>
      <w:r>
        <w:t xml:space="preserve"> and is not acce</w:t>
      </w:r>
      <w:r w:rsidR="00875054">
        <w:t>ssible in non-test units.</w:t>
      </w:r>
    </w:p>
    <w:p w14:paraId="23E2A7ED" w14:textId="67A7D941" w:rsidR="00875054" w:rsidRDefault="00875054"/>
    <w:p w14:paraId="21F21A86" w14:textId="5FD8F7A0" w:rsidR="008D4CE7" w:rsidRDefault="005A081A" w:rsidP="00A61ED3">
      <w:pPr>
        <w:jc w:val="center"/>
      </w:pPr>
      <w:r>
        <w:rPr>
          <w:noProof/>
        </w:rPr>
        <mc:AlternateContent>
          <mc:Choice Requires="wps">
            <w:drawing>
              <wp:anchor distT="0" distB="0" distL="114300" distR="114300" simplePos="0" relativeHeight="251660288" behindDoc="0" locked="0" layoutInCell="1" allowOverlap="1" wp14:anchorId="21A0A67F" wp14:editId="551C33D1">
                <wp:simplePos x="0" y="0"/>
                <wp:positionH relativeFrom="column">
                  <wp:posOffset>5009114</wp:posOffset>
                </wp:positionH>
                <wp:positionV relativeFrom="paragraph">
                  <wp:posOffset>1919504</wp:posOffset>
                </wp:positionV>
                <wp:extent cx="914400" cy="192439"/>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192439"/>
                        </a:xfrm>
                        <a:prstGeom prst="rect">
                          <a:avLst/>
                        </a:prstGeom>
                        <a:solidFill>
                          <a:schemeClr val="lt1"/>
                        </a:solidFill>
                        <a:ln w="6350">
                          <a:noFill/>
                        </a:ln>
                      </wps:spPr>
                      <wps:txbx>
                        <w:txbxContent>
                          <w:p w14:paraId="1412E3DE" w14:textId="2EA7FB26" w:rsidR="005A081A" w:rsidRPr="005A081A" w:rsidRDefault="005A081A">
                            <w:pPr>
                              <w:rPr>
                                <w:sz w:val="14"/>
                                <w:szCs w:val="14"/>
                              </w:rPr>
                            </w:pPr>
                            <w:r w:rsidRPr="005A081A">
                              <w:rPr>
                                <w:sz w:val="14"/>
                                <w:szCs w:val="14"/>
                              </w:rPr>
                              <w:t>rosc_debug[31:0]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0A67F" id="Text Box 2" o:spid="_x0000_s1056" type="#_x0000_t202" style="position:absolute;left:0;text-align:left;margin-left:394.4pt;margin-top:151.15pt;width:1in;height:15.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ntPgIAAH0EAAAOAAAAZHJzL2Uyb0RvYy54bWysVE1v2zAMvQ/YfxB0X+y4abcEcYosRYYB&#10;QVsgGXpWZDkWIImCpMTOfv0oOV/rdhp2kSmSeiQfSU8fO63IQTgvwZR0OMgpEYZDJc2upD82y09f&#10;KPGBmYopMKKkR+Hp4+zjh2lrJ6KABlQlHEEQ4yetLWkTgp1kmeeN0MwPwAqDxhqcZgGvbpdVjrWI&#10;rlVW5PlD1oKrrAMuvEftU2+ks4Rf14KHl7r2IhBVUswtpNOlcxvPbDZlk51jtpH8lAb7hyw0kwaD&#10;XqCeWGBk7+QfUFpyBx7qMOCgM6hryUWqAasZ5u+qWTfMilQLkuPthSb//2D58+HVEVmVtKDEMI0t&#10;2ogukK/QkSKy01o/Qae1RbfQoRq7fNZ7VMaiu9rp+MVyCNqR5+OF2wjGUTkejkY5WjiahuNidDeO&#10;KNn1sXU+fBOgSRRK6rB1iVF2WPnQu55dYiwPSlZLqVS6xHERC+XIgWGjVUgpIvhvXsqQtqQPd/d5&#10;AjYQn/fIymAusdS+pCiFbtslYlKiUbOF6ogsOOinyFu+lJjrivnwyhyODZaHqxBe8KgVYCw4SZQ0&#10;4H7+TR/9sZtopaTFMSypwT2hRH032OVEGk5tuozuPxcYwd1atrcWs9cLwPKHuHKWJzH6B3UWawf6&#10;DfdlHmOiiRmOkUsazuIi9KuB+8bFfJ6ccE4tCyuztjxCR7pjHzbdG3P21KyAXX6G87iyybue9b7x&#10;pYH5PkAtU0OvnJ7IxxlPI3Hax7hEt/fkdf1rzH4BAAD//wMAUEsDBBQABgAIAAAAIQD7wLrK4AAA&#10;AAsBAAAPAAAAZHJzL2Rvd25yZXYueG1sTI89T8MwEIZ3JP6DdUjdqNNYKk6IU6FKlTrAQACxuvGR&#10;RMR2artt+u85JhjfD733XLWZ7cjOGOLgnYLVMgOGrvVmcJ2C97fdvQQWk3ZGj96hgitG2NS3N5Uu&#10;jb+4Vzw3qWM04mKpFfQpTSXnse3R6rj0EzrKvnywOpEMHTdBX2jcjjzPsjW3enB0odcTbntsv5uT&#10;VfCyLRq5z6/hsxD7XSOPK/8sP5Ra3M1Pj8ASzumvDL/4hA41MR38yZnIRgUPUhJ6UiCyXACjRiFy&#10;cg7kiHwNvK74/x/qHwAAAP//AwBQSwECLQAUAAYACAAAACEAtoM4kv4AAADhAQAAEwAAAAAAAAAA&#10;AAAAAAAAAAAAW0NvbnRlbnRfVHlwZXNdLnhtbFBLAQItABQABgAIAAAAIQA4/SH/1gAAAJQBAAAL&#10;AAAAAAAAAAAAAAAAAC8BAABfcmVscy8ucmVsc1BLAQItABQABgAIAAAAIQAkabntPgIAAH0EAAAO&#10;AAAAAAAAAAAAAAAAAC4CAABkcnMvZTJvRG9jLnhtbFBLAQItABQABgAIAAAAIQD7wLrK4AAAAAsB&#10;AAAPAAAAAAAAAAAAAAAAAJgEAABkcnMvZG93bnJldi54bWxQSwUGAAAAAAQABADzAAAApQUAAAAA&#10;" fillcolor="white [3201]" stroked="f" strokeweight=".5pt">
                <v:textbox>
                  <w:txbxContent>
                    <w:p w14:paraId="1412E3DE" w14:textId="2EA7FB26" w:rsidR="005A081A" w:rsidRPr="005A081A" w:rsidRDefault="005A081A">
                      <w:pPr>
                        <w:rPr>
                          <w:sz w:val="14"/>
                          <w:szCs w:val="14"/>
                        </w:rPr>
                      </w:pPr>
                      <w:r w:rsidRPr="005A081A">
                        <w:rPr>
                          <w:sz w:val="14"/>
                          <w:szCs w:val="14"/>
                        </w:rPr>
                        <w:t>rosc_debug[31:0]</w:t>
                      </w:r>
                    </w:p>
                  </w:txbxContent>
                </v:textbox>
              </v:shape>
            </w:pict>
          </mc:Fallback>
        </mc:AlternateContent>
      </w:r>
      <w:r w:rsidR="00875054">
        <w:rPr>
          <w:noProof/>
        </w:rPr>
        <w:drawing>
          <wp:inline distT="0" distB="0" distL="0" distR="0" wp14:anchorId="6E9FA98D" wp14:editId="215A0710">
            <wp:extent cx="5944235" cy="2499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499360"/>
                    </a:xfrm>
                    <a:prstGeom prst="rect">
                      <a:avLst/>
                    </a:prstGeom>
                    <a:noFill/>
                  </pic:spPr>
                </pic:pic>
              </a:graphicData>
            </a:graphic>
          </wp:inline>
        </w:drawing>
      </w:r>
    </w:p>
    <w:p w14:paraId="25DE1D90" w14:textId="60879BAB" w:rsidR="008D4CE7" w:rsidRDefault="008D4CE7" w:rsidP="008D4CE7">
      <w:pPr>
        <w:pStyle w:val="Caption"/>
      </w:pPr>
      <w:bookmarkStart w:id="4" w:name="_Ref101952098"/>
      <w:r>
        <w:t>Figure 2. Ring Oscillator Data Flow Diagram</w:t>
      </w:r>
      <w:bookmarkEnd w:id="4"/>
    </w:p>
    <w:p w14:paraId="4D6BC80F" w14:textId="77777777" w:rsidR="00A61ED3" w:rsidRPr="00A61ED3" w:rsidRDefault="00A61ED3" w:rsidP="00A61ED3"/>
    <w:p w14:paraId="76E9B8F5" w14:textId="77777777" w:rsidR="00975DF9" w:rsidRPr="004E5BF1" w:rsidRDefault="00D73C71">
      <w:pPr>
        <w:pStyle w:val="Heading1"/>
        <w:rPr>
          <w:color w:val="auto"/>
        </w:rPr>
      </w:pPr>
      <w:bookmarkStart w:id="5" w:name="_Toc123737282"/>
      <w:r w:rsidRPr="004E5BF1">
        <w:rPr>
          <w:color w:val="auto"/>
        </w:rPr>
        <w:lastRenderedPageBreak/>
        <w:t>Operating Conditions</w:t>
      </w:r>
      <w:bookmarkEnd w:id="5"/>
    </w:p>
    <w:p w14:paraId="00421F41" w14:textId="4E59BBB5" w:rsidR="008D4CE7" w:rsidRDefault="008D4CE7">
      <w:r>
        <w:t xml:space="preserve">The entropy source was tested under several different PVT corners. Table 1 contains the operational conditions in which the entropy source will operate in and maintain entropy production at the assessed value. </w:t>
      </w:r>
    </w:p>
    <w:p w14:paraId="07DD6038" w14:textId="4C3A64E1" w:rsidR="008D4CE7" w:rsidRDefault="008D4CE7" w:rsidP="008D4CE7">
      <w:pPr>
        <w:pStyle w:val="Caption"/>
      </w:pPr>
      <w:bookmarkStart w:id="6" w:name="_Ref95896086"/>
      <w:r>
        <w:t xml:space="preserve">Table </w:t>
      </w:r>
      <w:bookmarkEnd w:id="6"/>
      <w:r>
        <w:t>1. Entropy-Relevant Parameters</w:t>
      </w:r>
    </w:p>
    <w:tbl>
      <w:tblPr>
        <w:tblStyle w:val="GridTable4"/>
        <w:tblW w:w="0" w:type="auto"/>
        <w:tblLook w:val="0620" w:firstRow="1" w:lastRow="0" w:firstColumn="0" w:lastColumn="0" w:noHBand="1" w:noVBand="1"/>
      </w:tblPr>
      <w:tblGrid>
        <w:gridCol w:w="2605"/>
        <w:gridCol w:w="3592"/>
        <w:gridCol w:w="3153"/>
      </w:tblGrid>
      <w:tr w:rsidR="008D4CE7" w14:paraId="1F971824" w14:textId="77777777" w:rsidTr="00DE7A60">
        <w:trPr>
          <w:cnfStyle w:val="100000000000" w:firstRow="1" w:lastRow="0" w:firstColumn="0" w:lastColumn="0" w:oddVBand="0" w:evenVBand="0" w:oddHBand="0" w:evenHBand="0" w:firstRowFirstColumn="0" w:firstRowLastColumn="0" w:lastRowFirstColumn="0" w:lastRowLastColumn="0"/>
        </w:trPr>
        <w:tc>
          <w:tcPr>
            <w:tcW w:w="2605" w:type="dxa"/>
          </w:tcPr>
          <w:p w14:paraId="52C0EE01" w14:textId="77777777" w:rsidR="008D4CE7" w:rsidRDefault="008D4CE7" w:rsidP="00DE7A60">
            <w:pPr>
              <w:pStyle w:val="TableText"/>
              <w:rPr>
                <w:lang w:val="en-US"/>
              </w:rPr>
            </w:pPr>
            <w:r>
              <w:rPr>
                <w:lang w:val="en-US"/>
              </w:rPr>
              <w:t>Parameter</w:t>
            </w:r>
          </w:p>
        </w:tc>
        <w:tc>
          <w:tcPr>
            <w:tcW w:w="3592" w:type="dxa"/>
          </w:tcPr>
          <w:p w14:paraId="4E7775E7" w14:textId="77777777" w:rsidR="008D4CE7" w:rsidRDefault="008D4CE7" w:rsidP="00DE7A60">
            <w:pPr>
              <w:pStyle w:val="TableText"/>
              <w:rPr>
                <w:lang w:val="en-US"/>
              </w:rPr>
            </w:pPr>
            <w:r>
              <w:rPr>
                <w:lang w:val="en-US"/>
              </w:rPr>
              <w:t>Value</w:t>
            </w:r>
          </w:p>
        </w:tc>
        <w:tc>
          <w:tcPr>
            <w:tcW w:w="0" w:type="auto"/>
          </w:tcPr>
          <w:p w14:paraId="57F2FB14" w14:textId="77777777" w:rsidR="008D4CE7" w:rsidRDefault="008D4CE7" w:rsidP="00DE7A60">
            <w:pPr>
              <w:pStyle w:val="TableText"/>
              <w:rPr>
                <w:lang w:val="en-US"/>
              </w:rPr>
            </w:pPr>
            <w:r>
              <w:rPr>
                <w:lang w:val="en-US"/>
              </w:rPr>
              <w:t>Description</w:t>
            </w:r>
          </w:p>
        </w:tc>
      </w:tr>
      <w:tr w:rsidR="008D4CE7" w14:paraId="5238E9B5" w14:textId="77777777" w:rsidTr="00DE7A60">
        <w:tc>
          <w:tcPr>
            <w:tcW w:w="2605" w:type="dxa"/>
          </w:tcPr>
          <w:p w14:paraId="0285E9CF" w14:textId="77777777" w:rsidR="008D4CE7" w:rsidRPr="00A40356" w:rsidRDefault="008D4CE7" w:rsidP="00DE7A60">
            <w:pPr>
              <w:pStyle w:val="TableText"/>
              <w:rPr>
                <w:lang w:val="en-US"/>
              </w:rPr>
            </w:pPr>
            <w:r w:rsidRPr="00A40356">
              <w:rPr>
                <w:lang w:val="en-US"/>
              </w:rPr>
              <w:t>Temperature</w:t>
            </w:r>
          </w:p>
        </w:tc>
        <w:tc>
          <w:tcPr>
            <w:tcW w:w="3592" w:type="dxa"/>
          </w:tcPr>
          <w:p w14:paraId="66675DAC" w14:textId="046FE7F3" w:rsidR="008D4CE7" w:rsidRPr="00A40356" w:rsidRDefault="008D4CE7" w:rsidP="00DE7A60">
            <w:pPr>
              <w:pStyle w:val="TableText"/>
              <w:rPr>
                <w:lang w:val="en-US"/>
              </w:rPr>
            </w:pPr>
            <w:r w:rsidRPr="00A40356">
              <w:rPr>
                <w:lang w:val="en-US"/>
              </w:rPr>
              <w:t>Min: -40C; Typical: 2</w:t>
            </w:r>
            <w:r w:rsidR="009C086A">
              <w:rPr>
                <w:lang w:val="en-US"/>
              </w:rPr>
              <w:t>5</w:t>
            </w:r>
            <w:r w:rsidRPr="00A40356">
              <w:rPr>
                <w:lang w:val="en-US"/>
              </w:rPr>
              <w:t xml:space="preserve">C; Max: 125C </w:t>
            </w:r>
          </w:p>
        </w:tc>
        <w:tc>
          <w:tcPr>
            <w:tcW w:w="0" w:type="auto"/>
          </w:tcPr>
          <w:p w14:paraId="26818786" w14:textId="77777777" w:rsidR="008D4CE7" w:rsidRPr="00A40356" w:rsidRDefault="008D4CE7" w:rsidP="00DE7A60">
            <w:pPr>
              <w:pStyle w:val="TableText"/>
              <w:rPr>
                <w:lang w:val="en-US"/>
              </w:rPr>
            </w:pPr>
            <w:r w:rsidRPr="00A40356">
              <w:rPr>
                <w:lang w:val="en-US"/>
              </w:rPr>
              <w:t>Operating Temperature Range</w:t>
            </w:r>
          </w:p>
        </w:tc>
      </w:tr>
      <w:tr w:rsidR="008D4CE7" w14:paraId="21D0C42A" w14:textId="77777777" w:rsidTr="00DE7A60">
        <w:tc>
          <w:tcPr>
            <w:tcW w:w="2605" w:type="dxa"/>
          </w:tcPr>
          <w:p w14:paraId="6C6AB046" w14:textId="77777777" w:rsidR="008D4CE7" w:rsidRPr="00A40356" w:rsidRDefault="008D4CE7" w:rsidP="00DE7A60">
            <w:pPr>
              <w:pStyle w:val="TableText"/>
              <w:rPr>
                <w:lang w:val="en-US"/>
              </w:rPr>
            </w:pPr>
            <w:r w:rsidRPr="00A40356">
              <w:rPr>
                <w:lang w:val="en-US"/>
              </w:rPr>
              <w:t>Voltage</w:t>
            </w:r>
          </w:p>
        </w:tc>
        <w:tc>
          <w:tcPr>
            <w:tcW w:w="3592" w:type="dxa"/>
          </w:tcPr>
          <w:p w14:paraId="53F9605E" w14:textId="739E90A1" w:rsidR="008D4CE7" w:rsidRPr="00A40356" w:rsidRDefault="00E459ED" w:rsidP="00DE7A60">
            <w:pPr>
              <w:pStyle w:val="TableText"/>
              <w:rPr>
                <w:lang w:val="en-US"/>
              </w:rPr>
            </w:pPr>
            <w:r>
              <w:rPr>
                <w:lang w:val="en-US"/>
              </w:rPr>
              <w:t xml:space="preserve">Min: </w:t>
            </w:r>
            <w:r w:rsidR="009C086A">
              <w:rPr>
                <w:lang w:val="en-US"/>
              </w:rPr>
              <w:t>1.08</w:t>
            </w:r>
            <w:r>
              <w:rPr>
                <w:lang w:val="en-US"/>
              </w:rPr>
              <w:t xml:space="preserve">V; Typical: </w:t>
            </w:r>
            <w:r w:rsidR="009C086A">
              <w:rPr>
                <w:lang w:val="en-US"/>
              </w:rPr>
              <w:t>1.2</w:t>
            </w:r>
            <w:r>
              <w:rPr>
                <w:lang w:val="en-US"/>
              </w:rPr>
              <w:t xml:space="preserve">V; Max: </w:t>
            </w:r>
            <w:r w:rsidR="009C086A">
              <w:rPr>
                <w:lang w:val="en-US"/>
              </w:rPr>
              <w:t>1.32</w:t>
            </w:r>
            <w:r w:rsidR="008D4CE7" w:rsidRPr="00A40356">
              <w:rPr>
                <w:lang w:val="en-US"/>
              </w:rPr>
              <w:t>V</w:t>
            </w:r>
          </w:p>
        </w:tc>
        <w:tc>
          <w:tcPr>
            <w:tcW w:w="0" w:type="auto"/>
          </w:tcPr>
          <w:p w14:paraId="20F2E891" w14:textId="77777777" w:rsidR="008D4CE7" w:rsidRPr="00A40356" w:rsidRDefault="008D4CE7" w:rsidP="00DE7A60">
            <w:pPr>
              <w:pStyle w:val="TableText"/>
              <w:rPr>
                <w:lang w:val="en-US"/>
              </w:rPr>
            </w:pPr>
            <w:r w:rsidRPr="00A40356">
              <w:rPr>
                <w:lang w:val="en-US"/>
              </w:rPr>
              <w:t>Operating Voltage Range</w:t>
            </w:r>
          </w:p>
        </w:tc>
      </w:tr>
      <w:tr w:rsidR="008D4CE7" w14:paraId="0CE0078B" w14:textId="77777777" w:rsidTr="00DE7A60">
        <w:tc>
          <w:tcPr>
            <w:tcW w:w="2605" w:type="dxa"/>
          </w:tcPr>
          <w:p w14:paraId="61024FA7" w14:textId="77777777" w:rsidR="008D4CE7" w:rsidRPr="00A40356" w:rsidRDefault="008D4CE7" w:rsidP="00DE7A60">
            <w:pPr>
              <w:pStyle w:val="TableText"/>
              <w:rPr>
                <w:lang w:val="en-US"/>
              </w:rPr>
            </w:pPr>
            <w:r w:rsidRPr="00A40356">
              <w:rPr>
                <w:lang w:val="en-US"/>
              </w:rPr>
              <w:t>Clock speed</w:t>
            </w:r>
          </w:p>
        </w:tc>
        <w:tc>
          <w:tcPr>
            <w:tcW w:w="3592" w:type="dxa"/>
          </w:tcPr>
          <w:p w14:paraId="30B6B60D" w14:textId="251F7783" w:rsidR="008D4CE7" w:rsidRPr="00A40356" w:rsidRDefault="00A61ED3" w:rsidP="00DE7A60">
            <w:pPr>
              <w:pStyle w:val="TableText"/>
              <w:rPr>
                <w:lang w:val="en-US"/>
              </w:rPr>
            </w:pPr>
            <w:r>
              <w:rPr>
                <w:lang w:val="en-US"/>
              </w:rPr>
              <w:t>1MH</w:t>
            </w:r>
            <w:r w:rsidR="008D4CE7" w:rsidRPr="00A40356">
              <w:rPr>
                <w:lang w:val="en-US"/>
              </w:rPr>
              <w:t>z</w:t>
            </w:r>
          </w:p>
        </w:tc>
        <w:tc>
          <w:tcPr>
            <w:tcW w:w="0" w:type="auto"/>
          </w:tcPr>
          <w:p w14:paraId="6C72D847" w14:textId="77777777" w:rsidR="008D4CE7" w:rsidRPr="00A40356" w:rsidRDefault="008D4CE7" w:rsidP="00DE7A60">
            <w:pPr>
              <w:pStyle w:val="TableText"/>
              <w:rPr>
                <w:lang w:val="en-US"/>
              </w:rPr>
            </w:pPr>
            <w:r w:rsidRPr="00A40356">
              <w:rPr>
                <w:lang w:val="en-US"/>
              </w:rPr>
              <w:t>Ring Oscillator Sampling Frequency</w:t>
            </w:r>
          </w:p>
        </w:tc>
      </w:tr>
    </w:tbl>
    <w:p w14:paraId="11346428" w14:textId="630A8DF5" w:rsidR="00975DF9" w:rsidRPr="004E5BF1" w:rsidRDefault="00D73C71">
      <w:pPr>
        <w:pStyle w:val="Heading1"/>
        <w:rPr>
          <w:color w:val="auto"/>
        </w:rPr>
      </w:pPr>
      <w:bookmarkStart w:id="7" w:name="_Toc123737283"/>
      <w:r w:rsidRPr="004E5BF1">
        <w:rPr>
          <w:color w:val="auto"/>
        </w:rPr>
        <w:t>Configuration Settings</w:t>
      </w:r>
      <w:bookmarkEnd w:id="7"/>
    </w:p>
    <w:p w14:paraId="52688303" w14:textId="1483C32C" w:rsidR="00B70010" w:rsidRPr="00E26B5C" w:rsidRDefault="00B70010">
      <w:r w:rsidRPr="00E26B5C">
        <w:t>The following Configuration settings are required for the correct operation of the Entropy Source</w:t>
      </w:r>
    </w:p>
    <w:p w14:paraId="4E821F84" w14:textId="1DE33E56" w:rsidR="00B70010" w:rsidRPr="00A61ED3" w:rsidRDefault="00DE5E3B" w:rsidP="00DE5E3B">
      <w:pPr>
        <w:pStyle w:val="Caption"/>
      </w:pPr>
      <w:r>
        <w:t>Table 2. Entropy-Relevant Parameters</w:t>
      </w:r>
    </w:p>
    <w:tbl>
      <w:tblPr>
        <w:tblStyle w:val="GridTable4"/>
        <w:tblW w:w="0" w:type="auto"/>
        <w:tblLook w:val="0620" w:firstRow="1" w:lastRow="0" w:firstColumn="0" w:lastColumn="0" w:noHBand="1" w:noVBand="1"/>
      </w:tblPr>
      <w:tblGrid>
        <w:gridCol w:w="2245"/>
        <w:gridCol w:w="1440"/>
        <w:gridCol w:w="5665"/>
      </w:tblGrid>
      <w:tr w:rsidR="00B70010" w:rsidRPr="005C59DC" w14:paraId="5F2DA9ED" w14:textId="77777777" w:rsidTr="00A61ED3">
        <w:trPr>
          <w:cnfStyle w:val="100000000000" w:firstRow="1" w:lastRow="0" w:firstColumn="0" w:lastColumn="0" w:oddVBand="0" w:evenVBand="0" w:oddHBand="0" w:evenHBand="0" w:firstRowFirstColumn="0" w:firstRowLastColumn="0" w:lastRowFirstColumn="0" w:lastRowLastColumn="0"/>
        </w:trPr>
        <w:tc>
          <w:tcPr>
            <w:tcW w:w="2245" w:type="dxa"/>
          </w:tcPr>
          <w:p w14:paraId="02E1DE37" w14:textId="75DBFE70" w:rsidR="00B70010" w:rsidRPr="00E26B5C" w:rsidRDefault="00B70010" w:rsidP="00B70010">
            <w:pPr>
              <w:pStyle w:val="TableText"/>
              <w:rPr>
                <w:lang w:val="en-US"/>
              </w:rPr>
            </w:pPr>
            <w:r w:rsidRPr="00E26B5C">
              <w:rPr>
                <w:lang w:val="en-US"/>
              </w:rPr>
              <w:t>Parameter</w:t>
            </w:r>
          </w:p>
        </w:tc>
        <w:tc>
          <w:tcPr>
            <w:tcW w:w="1440" w:type="dxa"/>
          </w:tcPr>
          <w:p w14:paraId="2E1695F6" w14:textId="13BD0394" w:rsidR="00B70010" w:rsidRPr="00E26B5C" w:rsidRDefault="00B70010" w:rsidP="00B70010">
            <w:pPr>
              <w:pStyle w:val="TableText"/>
              <w:rPr>
                <w:lang w:val="en-US"/>
              </w:rPr>
            </w:pPr>
            <w:r w:rsidRPr="00E26B5C">
              <w:rPr>
                <w:lang w:val="en-US"/>
              </w:rPr>
              <w:t>Value</w:t>
            </w:r>
          </w:p>
        </w:tc>
        <w:tc>
          <w:tcPr>
            <w:tcW w:w="5665" w:type="dxa"/>
          </w:tcPr>
          <w:p w14:paraId="3383B7C4" w14:textId="553F0607" w:rsidR="00B70010" w:rsidRPr="00E26B5C" w:rsidRDefault="00B70010" w:rsidP="00B70010">
            <w:pPr>
              <w:pStyle w:val="TableText"/>
              <w:rPr>
                <w:lang w:val="en-US"/>
              </w:rPr>
            </w:pPr>
            <w:r w:rsidRPr="00E26B5C">
              <w:rPr>
                <w:lang w:val="en-US"/>
              </w:rPr>
              <w:t>Description</w:t>
            </w:r>
          </w:p>
        </w:tc>
      </w:tr>
      <w:tr w:rsidR="00B70010" w:rsidRPr="005C59DC" w14:paraId="689FCF8C" w14:textId="77777777" w:rsidTr="00A61ED3">
        <w:tc>
          <w:tcPr>
            <w:tcW w:w="2245" w:type="dxa"/>
          </w:tcPr>
          <w:p w14:paraId="18C87428" w14:textId="77777777" w:rsidR="00B70010" w:rsidRPr="00E26B5C" w:rsidRDefault="00B70010" w:rsidP="00B70010">
            <w:pPr>
              <w:pStyle w:val="TableText"/>
              <w:rPr>
                <w:lang w:val="en-US"/>
              </w:rPr>
            </w:pPr>
            <w:r w:rsidRPr="00E26B5C">
              <w:rPr>
                <w:lang w:val="en-US"/>
              </w:rPr>
              <w:t>Sampling Frequency (Fs)</w:t>
            </w:r>
          </w:p>
        </w:tc>
        <w:tc>
          <w:tcPr>
            <w:tcW w:w="1440" w:type="dxa"/>
          </w:tcPr>
          <w:p w14:paraId="5D1CE870" w14:textId="747E642E" w:rsidR="00B70010" w:rsidRPr="00E26B5C" w:rsidRDefault="00A61ED3" w:rsidP="00A61ED3">
            <w:pPr>
              <w:pStyle w:val="TableText"/>
              <w:rPr>
                <w:lang w:val="en-US"/>
              </w:rPr>
            </w:pPr>
            <w:r w:rsidRPr="00E26B5C">
              <w:rPr>
                <w:lang w:val="en-US"/>
              </w:rPr>
              <w:t>1MHz</w:t>
            </w:r>
          </w:p>
        </w:tc>
        <w:tc>
          <w:tcPr>
            <w:tcW w:w="5665" w:type="dxa"/>
          </w:tcPr>
          <w:p w14:paraId="390DFC96" w14:textId="0D0D973D" w:rsidR="00B70010" w:rsidRPr="00E26B5C" w:rsidRDefault="00B70010" w:rsidP="00B70010">
            <w:pPr>
              <w:pStyle w:val="TableText"/>
              <w:rPr>
                <w:lang w:val="en-US"/>
              </w:rPr>
            </w:pPr>
            <w:r w:rsidRPr="00E26B5C">
              <w:rPr>
                <w:lang w:val="en-US"/>
              </w:rPr>
              <w:t>Ring Oscillator Sampling Frequency (Fs) D</w:t>
            </w:r>
            <w:r w:rsidR="00875054" w:rsidRPr="00E26B5C">
              <w:rPr>
                <w:lang w:val="en-US"/>
              </w:rPr>
              <w:t>erived from clock Input (</w:t>
            </w:r>
            <w:proofErr w:type="spellStart"/>
            <w:r w:rsidR="00875054" w:rsidRPr="00E26B5C">
              <w:rPr>
                <w:lang w:val="en-US"/>
              </w:rPr>
              <w:t>clk</w:t>
            </w:r>
            <w:proofErr w:type="spellEnd"/>
            <w:r w:rsidR="00875054" w:rsidRPr="00E26B5C">
              <w:rPr>
                <w:lang w:val="en-US"/>
              </w:rPr>
              <w:t xml:space="preserve">) </w:t>
            </w:r>
            <w:r w:rsidRPr="00E26B5C">
              <w:rPr>
                <w:lang w:val="en-US"/>
              </w:rPr>
              <w:t xml:space="preserve">using divisor input </w:t>
            </w:r>
            <w:proofErr w:type="spellStart"/>
            <w:r w:rsidRPr="00E26B5C">
              <w:rPr>
                <w:lang w:val="en-US"/>
              </w:rPr>
              <w:t>rosc_sampling_</w:t>
            </w:r>
            <w:proofErr w:type="gramStart"/>
            <w:r w:rsidRPr="00E26B5C">
              <w:rPr>
                <w:lang w:val="en-US"/>
              </w:rPr>
              <w:t>rate</w:t>
            </w:r>
            <w:proofErr w:type="spellEnd"/>
            <w:r w:rsidRPr="00E26B5C">
              <w:rPr>
                <w:lang w:val="en-US"/>
              </w:rPr>
              <w:t>[</w:t>
            </w:r>
            <w:proofErr w:type="gramEnd"/>
            <w:r w:rsidRPr="00E26B5C">
              <w:rPr>
                <w:lang w:val="en-US"/>
              </w:rPr>
              <w:t xml:space="preserve">15:0]  </w:t>
            </w:r>
          </w:p>
        </w:tc>
      </w:tr>
      <w:tr w:rsidR="00B70010" w:rsidRPr="005C59DC" w14:paraId="3E803470" w14:textId="77777777" w:rsidTr="00A61ED3">
        <w:tc>
          <w:tcPr>
            <w:tcW w:w="2245" w:type="dxa"/>
          </w:tcPr>
          <w:p w14:paraId="55EA0B85" w14:textId="77777777" w:rsidR="00B70010" w:rsidRPr="00E26B5C" w:rsidRDefault="00B70010" w:rsidP="00B70010">
            <w:pPr>
              <w:pStyle w:val="TableText"/>
              <w:rPr>
                <w:lang w:val="en-US"/>
              </w:rPr>
            </w:pPr>
            <w:r w:rsidRPr="00E26B5C">
              <w:rPr>
                <w:lang w:val="en-US"/>
              </w:rPr>
              <w:t>Min Entropy</w:t>
            </w:r>
          </w:p>
        </w:tc>
        <w:tc>
          <w:tcPr>
            <w:tcW w:w="1440" w:type="dxa"/>
          </w:tcPr>
          <w:p w14:paraId="0EC8C91B" w14:textId="77777777" w:rsidR="00B70010" w:rsidRPr="00E26B5C" w:rsidRDefault="00B70010" w:rsidP="00B70010">
            <w:pPr>
              <w:pStyle w:val="TableText"/>
              <w:rPr>
                <w:lang w:val="en-US"/>
              </w:rPr>
            </w:pPr>
            <w:r w:rsidRPr="00E26B5C">
              <w:rPr>
                <w:lang w:val="en-US"/>
              </w:rPr>
              <w:t>4</w:t>
            </w:r>
          </w:p>
        </w:tc>
        <w:tc>
          <w:tcPr>
            <w:tcW w:w="5665" w:type="dxa"/>
          </w:tcPr>
          <w:p w14:paraId="47D7D7D7" w14:textId="6CF020E4" w:rsidR="00B70010" w:rsidRPr="00E26B5C" w:rsidRDefault="00B70010" w:rsidP="00B70010">
            <w:pPr>
              <w:pStyle w:val="TableText"/>
              <w:rPr>
                <w:lang w:val="en-US"/>
              </w:rPr>
            </w:pPr>
            <w:r w:rsidRPr="00E26B5C">
              <w:rPr>
                <w:lang w:val="en-US"/>
              </w:rPr>
              <w:t>S</w:t>
            </w:r>
            <w:r w:rsidR="007C5AAB">
              <w:rPr>
                <w:lang w:val="en-US"/>
              </w:rPr>
              <w:t>et by APB</w:t>
            </w:r>
            <w:r w:rsidR="00875054" w:rsidRPr="00E26B5C">
              <w:rPr>
                <w:lang w:val="en-US"/>
              </w:rPr>
              <w:t xml:space="preserve"> </w:t>
            </w:r>
            <w:proofErr w:type="spellStart"/>
            <w:r w:rsidR="00875054" w:rsidRPr="00E26B5C">
              <w:rPr>
                <w:lang w:val="en-US"/>
              </w:rPr>
              <w:t>min_</w:t>
            </w:r>
            <w:proofErr w:type="gramStart"/>
            <w:r w:rsidR="00875054" w:rsidRPr="00E26B5C">
              <w:rPr>
                <w:lang w:val="en-US"/>
              </w:rPr>
              <w:t>entropy</w:t>
            </w:r>
            <w:proofErr w:type="spellEnd"/>
            <w:r w:rsidR="00875054" w:rsidRPr="00E26B5C">
              <w:rPr>
                <w:lang w:val="en-US"/>
              </w:rPr>
              <w:t>[</w:t>
            </w:r>
            <w:proofErr w:type="gramEnd"/>
            <w:r w:rsidR="00875054" w:rsidRPr="00E26B5C">
              <w:rPr>
                <w:lang w:val="en-US"/>
              </w:rPr>
              <w:t>15:0]</w:t>
            </w:r>
            <w:r w:rsidR="00CA4BAC">
              <w:rPr>
                <w:lang w:val="en-US"/>
              </w:rPr>
              <w:t xml:space="preserve"> register</w:t>
            </w:r>
            <w:r w:rsidR="00875054" w:rsidRPr="00E26B5C">
              <w:rPr>
                <w:lang w:val="en-US"/>
              </w:rPr>
              <w:t xml:space="preserve">. </w:t>
            </w:r>
            <w:r w:rsidRPr="00E26B5C">
              <w:rPr>
                <w:lang w:val="en-US"/>
              </w:rPr>
              <w:t>Sets Cutoff value for Health tests</w:t>
            </w:r>
          </w:p>
        </w:tc>
      </w:tr>
    </w:tbl>
    <w:p w14:paraId="0539F562" w14:textId="77777777" w:rsidR="00975DF9" w:rsidRPr="004E5BF1" w:rsidRDefault="00D73C71">
      <w:pPr>
        <w:pStyle w:val="Heading1"/>
        <w:rPr>
          <w:color w:val="auto"/>
        </w:rPr>
      </w:pPr>
      <w:bookmarkStart w:id="8" w:name="_Toc123737284"/>
      <w:r w:rsidRPr="004E5BF1">
        <w:rPr>
          <w:color w:val="auto"/>
        </w:rPr>
        <w:t>Physical Security Mechanisms</w:t>
      </w:r>
      <w:bookmarkEnd w:id="8"/>
    </w:p>
    <w:p w14:paraId="1A0866E1" w14:textId="4F2F01C2" w:rsidR="003259DA" w:rsidRDefault="00C25101">
      <w:r>
        <w:t>The Entropy source is embedded in the ASIC</w:t>
      </w:r>
      <w:r w:rsidR="00077C62">
        <w:t xml:space="preserve"> that is covered by a Heat Sink. The Entropy </w:t>
      </w:r>
      <w:r w:rsidR="00875054">
        <w:t>source is</w:t>
      </w:r>
      <w:r>
        <w:t xml:space="preserve"> only </w:t>
      </w:r>
      <w:r w:rsidR="00797806">
        <w:t>accessible</w:t>
      </w:r>
      <w:r>
        <w:t xml:space="preserve"> </w:t>
      </w:r>
      <w:r w:rsidR="00077C62">
        <w:t>by the on-chip support processor running authenticated code. Direct access to the entropy source is not possible from any other interface.</w:t>
      </w:r>
    </w:p>
    <w:p w14:paraId="3353ADBC" w14:textId="77777777" w:rsidR="00975DF9" w:rsidRPr="004E5BF1" w:rsidRDefault="00D73C71">
      <w:pPr>
        <w:pStyle w:val="Heading1"/>
        <w:rPr>
          <w:color w:val="auto"/>
        </w:rPr>
      </w:pPr>
      <w:bookmarkStart w:id="9" w:name="_Toc123737285"/>
      <w:r w:rsidRPr="004E5BF1">
        <w:rPr>
          <w:color w:val="auto"/>
        </w:rPr>
        <w:t>Conceptual Interfaces</w:t>
      </w:r>
      <w:bookmarkEnd w:id="9"/>
    </w:p>
    <w:p w14:paraId="30F84C16" w14:textId="2FD61E64" w:rsidR="00077C62" w:rsidRPr="00A61ED3" w:rsidRDefault="00077C62">
      <w:r w:rsidRPr="00A61ED3">
        <w:t>In Operational Mode the entropy source</w:t>
      </w:r>
      <w:r w:rsidR="00B96A1C" w:rsidRPr="00A61ED3">
        <w:t xml:space="preserve"> </w:t>
      </w:r>
      <w:r w:rsidRPr="00A61ED3">
        <w:t>generates 32bit of raw Entropy data every sampling clock</w:t>
      </w:r>
      <w:r w:rsidR="00B96A1C" w:rsidRPr="00A61ED3">
        <w:t xml:space="preserve"> and provides 128</w:t>
      </w:r>
      <w:r w:rsidR="005A7014">
        <w:t xml:space="preserve"> </w:t>
      </w:r>
      <w:r w:rsidR="00B96A1C" w:rsidRPr="00A61ED3">
        <w:t xml:space="preserve">bits of pooled data to the </w:t>
      </w:r>
      <w:r w:rsidR="00B96A1C">
        <w:t xml:space="preserve">SP 800-90A complaint </w:t>
      </w:r>
      <w:r w:rsidR="00B96A1C" w:rsidRPr="00A61ED3">
        <w:t>DRBG.</w:t>
      </w:r>
    </w:p>
    <w:p w14:paraId="32388234" w14:textId="77777777" w:rsidR="00975DF9" w:rsidRPr="004E5BF1" w:rsidRDefault="00D73C71">
      <w:pPr>
        <w:pStyle w:val="Heading1"/>
        <w:rPr>
          <w:color w:val="auto"/>
        </w:rPr>
      </w:pPr>
      <w:bookmarkStart w:id="10" w:name="_Toc123737286"/>
      <w:r w:rsidRPr="004E5BF1">
        <w:rPr>
          <w:color w:val="auto"/>
        </w:rPr>
        <w:t>Min-Entropy Rate</w:t>
      </w:r>
      <w:bookmarkEnd w:id="10"/>
    </w:p>
    <w:p w14:paraId="3CE7D9EF" w14:textId="50213EF3" w:rsidR="00975DF9" w:rsidRDefault="00797806">
      <w:r>
        <w:t xml:space="preserve">The </w:t>
      </w:r>
      <w:r w:rsidR="003259DA">
        <w:t>TRNG provide</w:t>
      </w:r>
      <w:r w:rsidR="004E5BF1">
        <w:t xml:space="preserve">s 4 bits of entropy per 32-bit sample output. These samples are provided unconditioned to a SP 800-90A complaint DRBG. </w:t>
      </w:r>
    </w:p>
    <w:p w14:paraId="25A085E2" w14:textId="40AD39E6" w:rsidR="00975DF9" w:rsidRPr="004E5BF1" w:rsidRDefault="00D73C71">
      <w:pPr>
        <w:pStyle w:val="Heading1"/>
        <w:rPr>
          <w:color w:val="auto"/>
        </w:rPr>
      </w:pPr>
      <w:bookmarkStart w:id="11" w:name="_Toc123737287"/>
      <w:r w:rsidRPr="004E5BF1">
        <w:rPr>
          <w:color w:val="auto"/>
        </w:rPr>
        <w:t>Health Tests</w:t>
      </w:r>
      <w:bookmarkEnd w:id="11"/>
    </w:p>
    <w:p w14:paraId="2448636C" w14:textId="2678C326" w:rsidR="004E5BF1" w:rsidRDefault="004E5BF1">
      <w:r>
        <w:t>The</w:t>
      </w:r>
      <w:r w:rsidR="00797806">
        <w:t xml:space="preserve"> </w:t>
      </w:r>
      <w:r>
        <w:t>TRNG performs all required health tests of Section 4.4 of SP 800-90B. This includes startup, continuous, and on-demand health tests.</w:t>
      </w:r>
    </w:p>
    <w:p w14:paraId="0A8BFC5E" w14:textId="375D62E3" w:rsidR="004E5BF1" w:rsidRDefault="004E5BF1"/>
    <w:p w14:paraId="14A775E9" w14:textId="40717B55" w:rsidR="004E5BF1" w:rsidRDefault="004E5BF1">
      <w:r>
        <w:t>Health tests are set to flag errors with a false positive probability of</w:t>
      </w:r>
      <w:r w:rsidR="00E26B5C">
        <w:t xml:space="preserve"> </w:t>
      </w:r>
      <m:oMath>
        <m:sSup>
          <m:sSupPr>
            <m:ctrlPr>
              <w:rPr>
                <w:rFonts w:ascii="Cambria Math" w:hAnsi="Cambria Math"/>
                <w:i/>
              </w:rPr>
            </m:ctrlPr>
          </m:sSupPr>
          <m:e>
            <m:r>
              <w:rPr>
                <w:rFonts w:ascii="Cambria Math" w:hAnsi="Cambria Math"/>
              </w:rPr>
              <m:t>2</m:t>
            </m:r>
          </m:e>
          <m:sup>
            <m:r>
              <w:rPr>
                <w:rFonts w:ascii="Cambria Math" w:hAnsi="Cambria Math"/>
              </w:rPr>
              <m:t>-40</m:t>
            </m:r>
          </m:sup>
        </m:sSup>
      </m:oMath>
      <w:r>
        <w:t>. Health test failures will be flagged by the source and the module will immediately stop producing entropy data and enter an error state. The device requires reset command to leave the error state.</w:t>
      </w:r>
    </w:p>
    <w:p w14:paraId="31C3A047" w14:textId="77777777" w:rsidR="00975DF9" w:rsidRPr="004E5BF1" w:rsidRDefault="00D73C71">
      <w:pPr>
        <w:pStyle w:val="Heading1"/>
        <w:rPr>
          <w:color w:val="auto"/>
        </w:rPr>
      </w:pPr>
      <w:bookmarkStart w:id="12" w:name="_Toc123737288"/>
      <w:r w:rsidRPr="004E5BF1">
        <w:rPr>
          <w:color w:val="auto"/>
        </w:rPr>
        <w:lastRenderedPageBreak/>
        <w:t>Maintenance</w:t>
      </w:r>
      <w:bookmarkEnd w:id="12"/>
    </w:p>
    <w:p w14:paraId="3FA1AA25" w14:textId="08CBC265" w:rsidR="004E5BF1" w:rsidRPr="004E5BF1" w:rsidRDefault="004E5BF1">
      <w:r>
        <w:t xml:space="preserve">There are no specific maintenance requirements for the entropy source. </w:t>
      </w:r>
    </w:p>
    <w:p w14:paraId="4C1FC21D" w14:textId="77777777" w:rsidR="00975DF9" w:rsidRPr="004E5BF1" w:rsidRDefault="00D73C71">
      <w:pPr>
        <w:pStyle w:val="Heading1"/>
        <w:rPr>
          <w:color w:val="auto"/>
        </w:rPr>
      </w:pPr>
      <w:bookmarkStart w:id="13" w:name="_Toc123737289"/>
      <w:r w:rsidRPr="004E5BF1">
        <w:rPr>
          <w:color w:val="auto"/>
        </w:rPr>
        <w:t>Required Testing</w:t>
      </w:r>
      <w:bookmarkEnd w:id="13"/>
    </w:p>
    <w:p w14:paraId="56656883" w14:textId="01551BE3" w:rsidR="004E5BF1" w:rsidRDefault="00797806" w:rsidP="004E5BF1">
      <w:pPr>
        <w:pBdr>
          <w:top w:val="nil"/>
          <w:left w:val="nil"/>
          <w:bottom w:val="nil"/>
          <w:right w:val="nil"/>
          <w:between w:val="nil"/>
        </w:pBdr>
      </w:pPr>
      <w:r>
        <w:t xml:space="preserve">The </w:t>
      </w:r>
      <w:r w:rsidR="009C086A">
        <w:t>T</w:t>
      </w:r>
      <w:r w:rsidR="004E5BF1">
        <w:t>RNG entrop</w:t>
      </w:r>
      <w:r w:rsidR="001F7500">
        <w:t xml:space="preserve">y source was tested </w:t>
      </w:r>
      <w:r w:rsidR="00F378E5">
        <w:t>in accordance</w:t>
      </w:r>
      <w:r w:rsidR="004E5BF1">
        <w:t xml:space="preserve"> with </w:t>
      </w:r>
      <w:r w:rsidR="00F378E5">
        <w:t xml:space="preserve">all </w:t>
      </w:r>
      <w:r w:rsidR="004E5BF1">
        <w:t>SP 800-90B</w:t>
      </w:r>
      <w:r w:rsidR="00F378E5">
        <w:t>’s requirements</w:t>
      </w:r>
      <w:r w:rsidR="004E5BF1">
        <w:t xml:space="preserve">. Raw </w:t>
      </w:r>
      <w:r w:rsidR="0019058C">
        <w:t xml:space="preserve">and restart </w:t>
      </w:r>
      <w:r w:rsidR="004E5BF1">
        <w:t xml:space="preserve">noise data was collected through a debug interface not available outside of test units. </w:t>
      </w:r>
      <w:r w:rsidR="0019058C">
        <w:t>Test data was collected following the requirements of Section 3 of SP 800-90B. All tested data was evaluated at a higher entropy than the defined entropy of the assessment, and all res</w:t>
      </w:r>
      <w:r w:rsidR="001F7500">
        <w:t>tart sanity checks were passed.</w:t>
      </w:r>
    </w:p>
    <w:p w14:paraId="3A86FDA5" w14:textId="67BD7B6E" w:rsidR="00E26B5C" w:rsidRDefault="00E26B5C" w:rsidP="004E5BF1">
      <w:pPr>
        <w:pBdr>
          <w:top w:val="nil"/>
          <w:left w:val="nil"/>
          <w:bottom w:val="nil"/>
          <w:right w:val="nil"/>
          <w:between w:val="nil"/>
        </w:pBdr>
      </w:pPr>
    </w:p>
    <w:p w14:paraId="6B3518A7" w14:textId="31DA9E36" w:rsidR="00E26B5C" w:rsidRDefault="00F378E5" w:rsidP="004E5BF1">
      <w:pPr>
        <w:pBdr>
          <w:top w:val="nil"/>
          <w:left w:val="nil"/>
          <w:bottom w:val="nil"/>
          <w:right w:val="nil"/>
          <w:between w:val="nil"/>
        </w:pBdr>
      </w:pPr>
      <w:r>
        <w:t>Built-in Health Tests described in the Health Tests section constantly check for the validity of the noise source. Therefore, n</w:t>
      </w:r>
      <w:r w:rsidR="00E26B5C">
        <w:t>o further testing is required.</w:t>
      </w:r>
    </w:p>
    <w:p w14:paraId="13793181" w14:textId="2B6CE06E" w:rsidR="001A65C0" w:rsidRDefault="001A65C0" w:rsidP="004E5BF1">
      <w:pPr>
        <w:pBdr>
          <w:top w:val="nil"/>
          <w:left w:val="nil"/>
          <w:bottom w:val="nil"/>
          <w:right w:val="nil"/>
          <w:between w:val="nil"/>
        </w:pBdr>
      </w:pPr>
    </w:p>
    <w:p w14:paraId="0AEAA924" w14:textId="1630D901" w:rsidR="001A65C0" w:rsidRDefault="001A65C0" w:rsidP="004E5BF1">
      <w:pPr>
        <w:pBdr>
          <w:top w:val="nil"/>
          <w:left w:val="nil"/>
          <w:bottom w:val="nil"/>
          <w:right w:val="nil"/>
          <w:between w:val="nil"/>
        </w:pBdr>
      </w:pPr>
    </w:p>
    <w:sectPr w:rsidR="001A65C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0988" w14:textId="77777777" w:rsidR="007C5350" w:rsidRDefault="007C5350" w:rsidP="00225DBB">
      <w:r>
        <w:separator/>
      </w:r>
    </w:p>
  </w:endnote>
  <w:endnote w:type="continuationSeparator" w:id="0">
    <w:p w14:paraId="160EEC01" w14:textId="77777777" w:rsidR="007C5350" w:rsidRDefault="007C5350" w:rsidP="0022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variable"/>
    <w:sig w:usb0="00000001" w:usb1="5000205B" w:usb2="00000002" w:usb3="00000000" w:csb0="00000007"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BDE4" w14:textId="77777777" w:rsidR="007C5350" w:rsidRDefault="007C5350" w:rsidP="00225DBB">
      <w:r>
        <w:separator/>
      </w:r>
    </w:p>
  </w:footnote>
  <w:footnote w:type="continuationSeparator" w:id="0">
    <w:p w14:paraId="7C423968" w14:textId="77777777" w:rsidR="007C5350" w:rsidRDefault="007C5350" w:rsidP="00225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4C63"/>
    <w:multiLevelType w:val="multilevel"/>
    <w:tmpl w:val="55B8D5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B334D96"/>
    <w:multiLevelType w:val="multilevel"/>
    <w:tmpl w:val="543C0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7586731">
    <w:abstractNumId w:val="1"/>
  </w:num>
  <w:num w:numId="2" w16cid:durableId="33923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F9"/>
    <w:rsid w:val="0001012D"/>
    <w:rsid w:val="00033D09"/>
    <w:rsid w:val="00077C62"/>
    <w:rsid w:val="0019058C"/>
    <w:rsid w:val="001A65C0"/>
    <w:rsid w:val="001B7447"/>
    <w:rsid w:val="001F7500"/>
    <w:rsid w:val="00225DBB"/>
    <w:rsid w:val="00231EBA"/>
    <w:rsid w:val="00251981"/>
    <w:rsid w:val="0025298C"/>
    <w:rsid w:val="002C4455"/>
    <w:rsid w:val="002F3460"/>
    <w:rsid w:val="0032578F"/>
    <w:rsid w:val="003259DA"/>
    <w:rsid w:val="003307E8"/>
    <w:rsid w:val="00345540"/>
    <w:rsid w:val="003A0950"/>
    <w:rsid w:val="00480532"/>
    <w:rsid w:val="004A69C9"/>
    <w:rsid w:val="004A6F36"/>
    <w:rsid w:val="004B4C25"/>
    <w:rsid w:val="004B5596"/>
    <w:rsid w:val="004D79FA"/>
    <w:rsid w:val="004E5BF1"/>
    <w:rsid w:val="005A081A"/>
    <w:rsid w:val="005A7014"/>
    <w:rsid w:val="005C099B"/>
    <w:rsid w:val="005E4300"/>
    <w:rsid w:val="006034C2"/>
    <w:rsid w:val="00624CDA"/>
    <w:rsid w:val="00682167"/>
    <w:rsid w:val="006F2352"/>
    <w:rsid w:val="006F287E"/>
    <w:rsid w:val="00797806"/>
    <w:rsid w:val="007C083F"/>
    <w:rsid w:val="007C5350"/>
    <w:rsid w:val="007C5AAB"/>
    <w:rsid w:val="007F4FC8"/>
    <w:rsid w:val="008321EB"/>
    <w:rsid w:val="00875054"/>
    <w:rsid w:val="00893F67"/>
    <w:rsid w:val="008B4E03"/>
    <w:rsid w:val="008D4CE7"/>
    <w:rsid w:val="008E60E4"/>
    <w:rsid w:val="008F2204"/>
    <w:rsid w:val="00907BDD"/>
    <w:rsid w:val="00931896"/>
    <w:rsid w:val="00975DF9"/>
    <w:rsid w:val="009773AD"/>
    <w:rsid w:val="009C086A"/>
    <w:rsid w:val="00A2174A"/>
    <w:rsid w:val="00A61ED3"/>
    <w:rsid w:val="00B21CE1"/>
    <w:rsid w:val="00B37827"/>
    <w:rsid w:val="00B50BF0"/>
    <w:rsid w:val="00B70010"/>
    <w:rsid w:val="00B96A1C"/>
    <w:rsid w:val="00B96FE7"/>
    <w:rsid w:val="00BE32FE"/>
    <w:rsid w:val="00C05787"/>
    <w:rsid w:val="00C25101"/>
    <w:rsid w:val="00CA4BAC"/>
    <w:rsid w:val="00D173E8"/>
    <w:rsid w:val="00D20E72"/>
    <w:rsid w:val="00D73C71"/>
    <w:rsid w:val="00DE5E3B"/>
    <w:rsid w:val="00E26B5C"/>
    <w:rsid w:val="00E37614"/>
    <w:rsid w:val="00E459ED"/>
    <w:rsid w:val="00E71001"/>
    <w:rsid w:val="00E9171A"/>
    <w:rsid w:val="00E97783"/>
    <w:rsid w:val="00F33B89"/>
    <w:rsid w:val="00F378E5"/>
    <w:rsid w:val="00F8007F"/>
    <w:rsid w:val="00F9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B274"/>
  <w15:docId w15:val="{5CBD2700-DBDD-458A-8AD9-6C910C4C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25DBB"/>
    <w:pPr>
      <w:tabs>
        <w:tab w:val="center" w:pos="4680"/>
        <w:tab w:val="right" w:pos="9360"/>
      </w:tabs>
    </w:pPr>
  </w:style>
  <w:style w:type="character" w:customStyle="1" w:styleId="HeaderChar">
    <w:name w:val="Header Char"/>
    <w:basedOn w:val="DefaultParagraphFont"/>
    <w:link w:val="Header"/>
    <w:uiPriority w:val="99"/>
    <w:rsid w:val="00225DBB"/>
  </w:style>
  <w:style w:type="paragraph" w:styleId="Footer">
    <w:name w:val="footer"/>
    <w:basedOn w:val="Normal"/>
    <w:link w:val="FooterChar"/>
    <w:uiPriority w:val="99"/>
    <w:unhideWhenUsed/>
    <w:rsid w:val="00225DBB"/>
    <w:pPr>
      <w:tabs>
        <w:tab w:val="center" w:pos="4680"/>
        <w:tab w:val="right" w:pos="9360"/>
      </w:tabs>
    </w:pPr>
  </w:style>
  <w:style w:type="character" w:customStyle="1" w:styleId="FooterChar">
    <w:name w:val="Footer Char"/>
    <w:basedOn w:val="DefaultParagraphFont"/>
    <w:link w:val="Footer"/>
    <w:uiPriority w:val="99"/>
    <w:rsid w:val="00225DBB"/>
  </w:style>
  <w:style w:type="character" w:styleId="CommentReference">
    <w:name w:val="annotation reference"/>
    <w:basedOn w:val="DefaultParagraphFont"/>
    <w:uiPriority w:val="99"/>
    <w:semiHidden/>
    <w:unhideWhenUsed/>
    <w:rsid w:val="007C083F"/>
    <w:rPr>
      <w:sz w:val="16"/>
      <w:szCs w:val="16"/>
    </w:rPr>
  </w:style>
  <w:style w:type="paragraph" w:styleId="CommentText">
    <w:name w:val="annotation text"/>
    <w:basedOn w:val="Normal"/>
    <w:link w:val="CommentTextChar"/>
    <w:uiPriority w:val="99"/>
    <w:semiHidden/>
    <w:unhideWhenUsed/>
    <w:rsid w:val="007C083F"/>
    <w:rPr>
      <w:sz w:val="20"/>
      <w:szCs w:val="20"/>
    </w:rPr>
  </w:style>
  <w:style w:type="character" w:customStyle="1" w:styleId="CommentTextChar">
    <w:name w:val="Comment Text Char"/>
    <w:basedOn w:val="DefaultParagraphFont"/>
    <w:link w:val="CommentText"/>
    <w:uiPriority w:val="99"/>
    <w:semiHidden/>
    <w:rsid w:val="007C083F"/>
    <w:rPr>
      <w:sz w:val="20"/>
      <w:szCs w:val="20"/>
    </w:rPr>
  </w:style>
  <w:style w:type="paragraph" w:styleId="CommentSubject">
    <w:name w:val="annotation subject"/>
    <w:basedOn w:val="CommentText"/>
    <w:next w:val="CommentText"/>
    <w:link w:val="CommentSubjectChar"/>
    <w:uiPriority w:val="99"/>
    <w:semiHidden/>
    <w:unhideWhenUsed/>
    <w:rsid w:val="007C083F"/>
    <w:rPr>
      <w:b/>
      <w:bCs/>
    </w:rPr>
  </w:style>
  <w:style w:type="character" w:customStyle="1" w:styleId="CommentSubjectChar">
    <w:name w:val="Comment Subject Char"/>
    <w:basedOn w:val="CommentTextChar"/>
    <w:link w:val="CommentSubject"/>
    <w:uiPriority w:val="99"/>
    <w:semiHidden/>
    <w:rsid w:val="007C083F"/>
    <w:rPr>
      <w:b/>
      <w:bCs/>
      <w:sz w:val="20"/>
      <w:szCs w:val="20"/>
    </w:rPr>
  </w:style>
  <w:style w:type="paragraph" w:customStyle="1" w:styleId="Picture">
    <w:name w:val="Picture"/>
    <w:basedOn w:val="Normal"/>
    <w:qFormat/>
    <w:rsid w:val="003A0950"/>
    <w:pPr>
      <w:keepNext/>
      <w:keepLines/>
      <w:jc w:val="center"/>
    </w:pPr>
    <w:rPr>
      <w:rFonts w:asciiTheme="minorHAnsi" w:eastAsia="Times New Roman" w:hAnsiTheme="minorHAnsi" w:cs="Arial"/>
      <w:sz w:val="20"/>
      <w:szCs w:val="20"/>
    </w:rPr>
  </w:style>
  <w:style w:type="paragraph" w:customStyle="1" w:styleId="Body">
    <w:name w:val="Body"/>
    <w:link w:val="BodyChar"/>
    <w:qFormat/>
    <w:rsid w:val="003A0950"/>
    <w:pPr>
      <w:pBdr>
        <w:top w:val="none" w:sz="4" w:space="0" w:color="000000"/>
        <w:left w:val="none" w:sz="4" w:space="0" w:color="000000"/>
        <w:bottom w:val="none" w:sz="4" w:space="0" w:color="000000"/>
        <w:right w:val="none" w:sz="4" w:space="0" w:color="000000"/>
        <w:between w:val="none" w:sz="4" w:space="0" w:color="000000"/>
      </w:pBdr>
      <w:spacing w:line="312" w:lineRule="auto"/>
    </w:pPr>
    <w:rPr>
      <w:rFonts w:ascii="Helvetica Neue Light" w:eastAsia="Arial Unicode MS" w:hAnsi="Helvetica Neue Light" w:cs="Arial Unicode MS"/>
      <w:color w:val="000000"/>
      <w:sz w:val="20"/>
      <w:szCs w:val="20"/>
      <w14:textOutline w14:w="0" w14:cap="flat" w14:cmpd="sng" w14:algn="ctr">
        <w14:noFill/>
        <w14:prstDash w14:val="solid"/>
        <w14:bevel/>
      </w14:textOutline>
    </w:rPr>
  </w:style>
  <w:style w:type="paragraph" w:customStyle="1" w:styleId="CaptionFigure">
    <w:name w:val="CaptionFigure"/>
    <w:qFormat/>
    <w:rsid w:val="003A0950"/>
    <w:pPr>
      <w:spacing w:before="60"/>
      <w:jc w:val="center"/>
    </w:pPr>
    <w:rPr>
      <w:rFonts w:asciiTheme="minorHAnsi" w:eastAsia="Times New Roman" w:hAnsiTheme="minorHAnsi" w:cs="Arial"/>
      <w:b/>
      <w:bCs/>
      <w:sz w:val="19"/>
      <w:szCs w:val="18"/>
    </w:rPr>
  </w:style>
  <w:style w:type="character" w:customStyle="1" w:styleId="BodyChar">
    <w:name w:val="Body Char"/>
    <w:basedOn w:val="DefaultParagraphFont"/>
    <w:link w:val="Body"/>
    <w:rsid w:val="003A0950"/>
    <w:rPr>
      <w:rFonts w:ascii="Helvetica Neue Light" w:eastAsia="Arial Unicode MS" w:hAnsi="Helvetica Neue Light" w:cs="Arial Unicode MS"/>
      <w:color w:val="000000"/>
      <w:sz w:val="20"/>
      <w:szCs w:val="20"/>
      <w14:textOutline w14:w="0" w14:cap="flat" w14:cmpd="sng" w14:algn="ctr">
        <w14:noFill/>
        <w14:prstDash w14:val="solid"/>
        <w14:bevel/>
      </w14:textOutline>
    </w:rPr>
  </w:style>
  <w:style w:type="paragraph" w:styleId="NormalWeb">
    <w:name w:val="Normal (Web)"/>
    <w:basedOn w:val="Normal"/>
    <w:uiPriority w:val="99"/>
    <w:unhideWhenUsed/>
    <w:rsid w:val="003A0950"/>
    <w:pPr>
      <w:spacing w:before="100" w:beforeAutospacing="1" w:after="100" w:afterAutospacing="1"/>
    </w:pPr>
    <w:rPr>
      <w:rFonts w:ascii="Arial" w:eastAsia="Times New Roman" w:hAnsi="Arial" w:cs="Times New Roman"/>
    </w:rPr>
  </w:style>
  <w:style w:type="paragraph" w:styleId="Caption">
    <w:name w:val="caption"/>
    <w:basedOn w:val="Normal"/>
    <w:next w:val="Normal"/>
    <w:uiPriority w:val="35"/>
    <w:qFormat/>
    <w:rsid w:val="008D4CE7"/>
    <w:pPr>
      <w:keepNext/>
      <w:keepLines/>
      <w:spacing w:before="60" w:after="60"/>
      <w:jc w:val="center"/>
    </w:pPr>
    <w:rPr>
      <w:rFonts w:asciiTheme="minorHAnsi" w:eastAsia="Times New Roman" w:hAnsiTheme="minorHAnsi" w:cs="Times New Roman"/>
      <w:b/>
      <w:bCs/>
      <w:sz w:val="19"/>
      <w:szCs w:val="20"/>
    </w:rPr>
  </w:style>
  <w:style w:type="paragraph" w:customStyle="1" w:styleId="TableText">
    <w:name w:val="TableText"/>
    <w:qFormat/>
    <w:rsid w:val="008D4CE7"/>
    <w:pPr>
      <w:spacing w:before="20" w:after="20"/>
    </w:pPr>
    <w:rPr>
      <w:rFonts w:asciiTheme="minorHAnsi" w:eastAsia="Cambria" w:hAnsiTheme="minorHAnsi" w:cstheme="minorHAnsi"/>
      <w:sz w:val="20"/>
      <w:szCs w:val="20"/>
      <w:lang w:val="nl-NL" w:eastAsia="nl-NL"/>
    </w:rPr>
  </w:style>
  <w:style w:type="table" w:styleId="GridTable4">
    <w:name w:val="Grid Table 4"/>
    <w:basedOn w:val="TableNormal"/>
    <w:uiPriority w:val="49"/>
    <w:rsid w:val="008D4CE7"/>
    <w:rPr>
      <w:rFonts w:asciiTheme="minorHAnsi" w:eastAsiaTheme="minorHAnsi" w:hAnsiTheme="minorHAnsi" w:cstheme="minorBidi"/>
      <w:sz w:val="20"/>
      <w:szCs w:val="22"/>
    </w:rPr>
    <w:tblPr>
      <w:tblStyleRowBandSize w:val="1"/>
      <w:tblStyleColBandSize w:val="1"/>
      <w:jc w:val="cente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jc w:val="center"/>
    </w:trPr>
    <w:tblStylePr w:type="firstRow">
      <w:rPr>
        <w:b/>
        <w:bCs/>
        <w:color w:val="auto"/>
      </w:rPr>
      <w:tblPr/>
      <w:trPr>
        <w:tblHeader/>
      </w:trPr>
      <w:tcPr>
        <w:shd w:val="clear" w:color="auto" w:fill="D9D9D9" w:themeFill="background1" w:themeFillShade="D9"/>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97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83"/>
    <w:rPr>
      <w:rFonts w:ascii="Segoe UI" w:hAnsi="Segoe UI" w:cs="Segoe UI"/>
      <w:sz w:val="18"/>
      <w:szCs w:val="18"/>
    </w:rPr>
  </w:style>
  <w:style w:type="paragraph" w:styleId="TOC1">
    <w:name w:val="toc 1"/>
    <w:basedOn w:val="Normal"/>
    <w:next w:val="Normal"/>
    <w:autoRedefine/>
    <w:uiPriority w:val="39"/>
    <w:unhideWhenUsed/>
    <w:rsid w:val="003307E8"/>
    <w:pPr>
      <w:spacing w:after="100"/>
    </w:pPr>
  </w:style>
  <w:style w:type="character" w:styleId="Hyperlink">
    <w:name w:val="Hyperlink"/>
    <w:basedOn w:val="DefaultParagraphFont"/>
    <w:uiPriority w:val="99"/>
    <w:unhideWhenUsed/>
    <w:rsid w:val="003307E8"/>
    <w:rPr>
      <w:color w:val="0000FF" w:themeColor="hyperlink"/>
      <w:u w:val="single"/>
    </w:rPr>
  </w:style>
  <w:style w:type="character" w:styleId="PlaceholderText">
    <w:name w:val="Placeholder Text"/>
    <w:basedOn w:val="DefaultParagraphFont"/>
    <w:uiPriority w:val="99"/>
    <w:semiHidden/>
    <w:rsid w:val="00E26B5C"/>
    <w:rPr>
      <w:color w:val="808080"/>
    </w:rPr>
  </w:style>
  <w:style w:type="paragraph" w:styleId="Revision">
    <w:name w:val="Revision"/>
    <w:hidden/>
    <w:uiPriority w:val="99"/>
    <w:semiHidden/>
    <w:rsid w:val="0034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6281">
      <w:bodyDiv w:val="1"/>
      <w:marLeft w:val="0"/>
      <w:marRight w:val="0"/>
      <w:marTop w:val="0"/>
      <w:marBottom w:val="0"/>
      <w:divBdr>
        <w:top w:val="none" w:sz="0" w:space="0" w:color="auto"/>
        <w:left w:val="none" w:sz="0" w:space="0" w:color="auto"/>
        <w:bottom w:val="none" w:sz="0" w:space="0" w:color="auto"/>
        <w:right w:val="none" w:sz="0" w:space="0" w:color="auto"/>
      </w:divBdr>
    </w:div>
    <w:div w:id="154960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A837-6306-48AE-80C0-807C99D4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Mahajan</dc:creator>
  <cp:lastModifiedBy>Garcia, Lou</cp:lastModifiedBy>
  <cp:revision>2</cp:revision>
  <dcterms:created xsi:type="dcterms:W3CDTF">2023-03-31T17:30:00Z</dcterms:created>
  <dcterms:modified xsi:type="dcterms:W3CDTF">2023-03-31T17:30:00Z</dcterms:modified>
</cp:coreProperties>
</file>